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2CEB" w14:textId="77777777" w:rsidR="006E5586" w:rsidRPr="00074241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74241">
        <w:rPr>
          <w:rFonts w:ascii="Times New Roman" w:hAnsi="Times New Roman" w:cs="Times New Roman"/>
          <w:b/>
        </w:rPr>
        <w:t>ТЕХНИЧЕСКОЕ  ЗАДАНИЕ</w:t>
      </w:r>
      <w:proofErr w:type="gramEnd"/>
    </w:p>
    <w:p w14:paraId="29064A13" w14:textId="77777777" w:rsidR="0056738C" w:rsidRDefault="00E11BAF" w:rsidP="000F36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241">
        <w:rPr>
          <w:rFonts w:ascii="Times New Roman" w:hAnsi="Times New Roman" w:cs="Times New Roman"/>
          <w:b/>
        </w:rPr>
        <w:t>на поставку новогодних подарков</w:t>
      </w:r>
      <w:r w:rsidR="000F3645" w:rsidRPr="00074241">
        <w:rPr>
          <w:rFonts w:ascii="Times New Roman" w:hAnsi="Times New Roman" w:cs="Times New Roman"/>
          <w:b/>
        </w:rPr>
        <w:t xml:space="preserve"> </w:t>
      </w:r>
      <w:r w:rsidRPr="00074241">
        <w:rPr>
          <w:rFonts w:ascii="Times New Roman" w:hAnsi="Times New Roman" w:cs="Times New Roman"/>
          <w:b/>
        </w:rPr>
        <w:t xml:space="preserve">для сотрудников </w:t>
      </w:r>
      <w:proofErr w:type="gramStart"/>
      <w:r w:rsidR="00074241" w:rsidRPr="00074241">
        <w:rPr>
          <w:rFonts w:ascii="Times New Roman" w:hAnsi="Times New Roman" w:cs="Times New Roman"/>
          <w:b/>
        </w:rPr>
        <w:t xml:space="preserve">ГК </w:t>
      </w:r>
      <w:r w:rsidRPr="00074241">
        <w:rPr>
          <w:rFonts w:ascii="Times New Roman" w:hAnsi="Times New Roman" w:cs="Times New Roman"/>
          <w:b/>
        </w:rPr>
        <w:t xml:space="preserve"> </w:t>
      </w:r>
      <w:r w:rsidR="0056738C">
        <w:rPr>
          <w:rFonts w:ascii="Times New Roman" w:hAnsi="Times New Roman" w:cs="Times New Roman"/>
          <w:b/>
        </w:rPr>
        <w:t>«</w:t>
      </w:r>
      <w:proofErr w:type="gramEnd"/>
      <w:r w:rsidR="0056738C">
        <w:rPr>
          <w:rFonts w:ascii="Times New Roman" w:hAnsi="Times New Roman" w:cs="Times New Roman"/>
          <w:b/>
        </w:rPr>
        <w:t xml:space="preserve">ВОЛМА», </w:t>
      </w:r>
    </w:p>
    <w:p w14:paraId="6DDB91CA" w14:textId="5BBEB112" w:rsidR="000E439C" w:rsidRPr="00074241" w:rsidRDefault="000F3645" w:rsidP="005673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241">
        <w:rPr>
          <w:rFonts w:ascii="Times New Roman" w:hAnsi="Times New Roman" w:cs="Times New Roman"/>
          <w:b/>
        </w:rPr>
        <w:t xml:space="preserve">брендированных  </w:t>
      </w:r>
      <w:r w:rsidR="00496562" w:rsidRPr="00074241">
        <w:rPr>
          <w:rFonts w:ascii="Times New Roman" w:hAnsi="Times New Roman" w:cs="Times New Roman"/>
          <w:b/>
        </w:rPr>
        <w:t xml:space="preserve"> </w:t>
      </w:r>
      <w:r w:rsidR="00074241" w:rsidRPr="00074241">
        <w:rPr>
          <w:rFonts w:ascii="Times New Roman" w:hAnsi="Times New Roman" w:cs="Times New Roman"/>
          <w:b/>
        </w:rPr>
        <w:t>ТМ ВОЛМА</w:t>
      </w:r>
      <w:r w:rsidR="0056738C">
        <w:rPr>
          <w:rFonts w:ascii="Times New Roman" w:hAnsi="Times New Roman" w:cs="Times New Roman"/>
          <w:b/>
        </w:rPr>
        <w:t xml:space="preserve"> </w:t>
      </w:r>
      <w:r w:rsidR="00496562" w:rsidRPr="00074241">
        <w:rPr>
          <w:rFonts w:ascii="Times New Roman" w:hAnsi="Times New Roman" w:cs="Times New Roman"/>
          <w:b/>
        </w:rPr>
        <w:t xml:space="preserve">для нужд </w:t>
      </w:r>
      <w:bookmarkStart w:id="0" w:name="_Hlk83223094"/>
      <w:r w:rsidR="00496562" w:rsidRPr="00074241">
        <w:rPr>
          <w:rFonts w:ascii="Times New Roman" w:hAnsi="Times New Roman" w:cs="Times New Roman"/>
          <w:b/>
        </w:rPr>
        <w:t>ООО «</w:t>
      </w:r>
      <w:r w:rsidR="00E11BAF" w:rsidRPr="00074241">
        <w:rPr>
          <w:rFonts w:ascii="Times New Roman" w:hAnsi="Times New Roman" w:cs="Times New Roman"/>
          <w:b/>
        </w:rPr>
        <w:t>УК «</w:t>
      </w:r>
      <w:r w:rsidR="00496562" w:rsidRPr="00074241">
        <w:rPr>
          <w:rFonts w:ascii="Times New Roman" w:hAnsi="Times New Roman" w:cs="Times New Roman"/>
          <w:b/>
        </w:rPr>
        <w:t>ВОЛМА»</w:t>
      </w:r>
    </w:p>
    <w:bookmarkEnd w:id="0"/>
    <w:p w14:paraId="1B74E746" w14:textId="77777777" w:rsidR="00496562" w:rsidRPr="00074241" w:rsidRDefault="00496562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5D4F6C2E" w14:textId="7CF55DA3" w:rsidR="00074D65" w:rsidRPr="00074241" w:rsidRDefault="006E5586" w:rsidP="00074241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074241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074241">
        <w:rPr>
          <w:rFonts w:ascii="Times New Roman" w:hAnsi="Times New Roman" w:cs="Times New Roman"/>
          <w:b/>
        </w:rPr>
        <w:t>предложений</w:t>
      </w:r>
      <w:r w:rsidR="00074241" w:rsidRPr="00074241">
        <w:rPr>
          <w:rFonts w:ascii="Times New Roman" w:hAnsi="Times New Roman" w:cs="Times New Roman"/>
          <w:b/>
        </w:rPr>
        <w:t xml:space="preserve"> </w:t>
      </w:r>
      <w:proofErr w:type="gramStart"/>
      <w:r w:rsidRPr="00074241">
        <w:rPr>
          <w:rFonts w:ascii="Times New Roman" w:hAnsi="Times New Roman" w:cs="Times New Roman"/>
        </w:rPr>
        <w:t>является</w:t>
      </w:r>
      <w:r w:rsidR="00E87DE1" w:rsidRPr="00074241">
        <w:rPr>
          <w:rFonts w:ascii="Times New Roman" w:hAnsi="Times New Roman" w:cs="Times New Roman"/>
        </w:rPr>
        <w:t xml:space="preserve"> </w:t>
      </w:r>
      <w:r w:rsidR="007834F6" w:rsidRPr="00074241">
        <w:rPr>
          <w:rFonts w:ascii="Times New Roman" w:hAnsi="Times New Roman" w:cs="Times New Roman"/>
        </w:rPr>
        <w:t xml:space="preserve"> </w:t>
      </w:r>
      <w:r w:rsidR="006C4CDD" w:rsidRPr="00074241">
        <w:rPr>
          <w:rFonts w:ascii="Times New Roman" w:hAnsi="Times New Roman" w:cs="Times New Roman"/>
        </w:rPr>
        <w:t>поставк</w:t>
      </w:r>
      <w:r w:rsidR="007834F6" w:rsidRPr="00074241">
        <w:rPr>
          <w:rFonts w:ascii="Times New Roman" w:hAnsi="Times New Roman" w:cs="Times New Roman"/>
        </w:rPr>
        <w:t>а</w:t>
      </w:r>
      <w:proofErr w:type="gramEnd"/>
      <w:r w:rsidR="00E87DE1" w:rsidRPr="00074241">
        <w:rPr>
          <w:rFonts w:ascii="Times New Roman" w:hAnsi="Times New Roman" w:cs="Times New Roman"/>
        </w:rPr>
        <w:t xml:space="preserve"> </w:t>
      </w:r>
      <w:r w:rsidR="004A64F3" w:rsidRPr="00074241">
        <w:rPr>
          <w:rFonts w:ascii="Times New Roman" w:hAnsi="Times New Roman" w:cs="Times New Roman"/>
        </w:rPr>
        <w:t xml:space="preserve">сувенирной  </w:t>
      </w:r>
      <w:r w:rsidR="003514BA" w:rsidRPr="00074241">
        <w:rPr>
          <w:rFonts w:ascii="Times New Roman" w:hAnsi="Times New Roman" w:cs="Times New Roman"/>
        </w:rPr>
        <w:t xml:space="preserve"> продукции </w:t>
      </w:r>
      <w:r w:rsidR="00074241" w:rsidRPr="00074241">
        <w:rPr>
          <w:rFonts w:ascii="Times New Roman" w:hAnsi="Times New Roman" w:cs="Times New Roman"/>
        </w:rPr>
        <w:t xml:space="preserve"> брендированной  ТМ </w:t>
      </w:r>
      <w:r w:rsidR="00074D65" w:rsidRPr="00074241">
        <w:rPr>
          <w:rFonts w:ascii="Times New Roman" w:hAnsi="Times New Roman" w:cs="Times New Roman"/>
        </w:rPr>
        <w:t xml:space="preserve"> </w:t>
      </w:r>
      <w:r w:rsidR="003514BA" w:rsidRPr="00074241">
        <w:rPr>
          <w:rFonts w:ascii="Times New Roman" w:hAnsi="Times New Roman" w:cs="Times New Roman"/>
        </w:rPr>
        <w:t>ВОЛМА</w:t>
      </w:r>
      <w:r w:rsidR="00801AC4" w:rsidRPr="00074241">
        <w:rPr>
          <w:rFonts w:ascii="Times New Roman" w:hAnsi="Times New Roman" w:cs="Times New Roman"/>
        </w:rPr>
        <w:t xml:space="preserve"> для нужд </w:t>
      </w:r>
      <w:r w:rsidR="00E11BAF" w:rsidRPr="00074241">
        <w:rPr>
          <w:rFonts w:ascii="Times New Roman" w:hAnsi="Times New Roman" w:cs="Times New Roman"/>
        </w:rPr>
        <w:t>ООО «У</w:t>
      </w:r>
      <w:r w:rsidR="00074241" w:rsidRPr="00074241">
        <w:rPr>
          <w:rFonts w:ascii="Times New Roman" w:hAnsi="Times New Roman" w:cs="Times New Roman"/>
        </w:rPr>
        <w:t>К</w:t>
      </w:r>
      <w:r w:rsidR="00E11BAF" w:rsidRPr="00074241">
        <w:rPr>
          <w:rFonts w:ascii="Times New Roman" w:hAnsi="Times New Roman" w:cs="Times New Roman"/>
        </w:rPr>
        <w:t xml:space="preserve"> «ВОЛМА» </w:t>
      </w:r>
      <w:r w:rsidR="003F2C30" w:rsidRPr="00074241">
        <w:rPr>
          <w:rFonts w:ascii="Times New Roman" w:hAnsi="Times New Roman" w:cs="Times New Roman"/>
        </w:rPr>
        <w:t>в целях</w:t>
      </w:r>
      <w:r w:rsidR="003514BA" w:rsidRPr="00074241">
        <w:rPr>
          <w:rFonts w:ascii="Times New Roman" w:hAnsi="Times New Roman" w:cs="Times New Roman"/>
        </w:rPr>
        <w:t xml:space="preserve"> </w:t>
      </w:r>
      <w:r w:rsidR="004A64F3" w:rsidRPr="00074241">
        <w:rPr>
          <w:rFonts w:ascii="Times New Roman" w:hAnsi="Times New Roman" w:cs="Times New Roman"/>
        </w:rPr>
        <w:t xml:space="preserve">формирования новогодних подарков для поздравления </w:t>
      </w:r>
      <w:r w:rsidR="00E11BAF" w:rsidRPr="00074241">
        <w:rPr>
          <w:rFonts w:ascii="Times New Roman" w:hAnsi="Times New Roman" w:cs="Times New Roman"/>
        </w:rPr>
        <w:t>сотрудников</w:t>
      </w:r>
      <w:r w:rsidR="004A64F3" w:rsidRPr="00074241">
        <w:rPr>
          <w:rFonts w:ascii="Times New Roman" w:hAnsi="Times New Roman" w:cs="Times New Roman"/>
        </w:rPr>
        <w:t xml:space="preserve"> компании</w:t>
      </w:r>
      <w:r w:rsidR="00074241" w:rsidRPr="00074241">
        <w:rPr>
          <w:rFonts w:ascii="Times New Roman" w:hAnsi="Times New Roman" w:cs="Times New Roman"/>
        </w:rPr>
        <w:t xml:space="preserve"> согласно следующей спецификации:</w:t>
      </w:r>
    </w:p>
    <w:p w14:paraId="5FF7665A" w14:textId="77777777" w:rsidR="00702593" w:rsidRPr="00074241" w:rsidRDefault="00702593" w:rsidP="002C4765">
      <w:pPr>
        <w:pStyle w:val="a8"/>
        <w:ind w:left="142"/>
        <w:jc w:val="both"/>
        <w:rPr>
          <w:rFonts w:ascii="Times New Roman" w:hAnsi="Times New Roman" w:cs="Times New Roman"/>
        </w:rPr>
      </w:pPr>
    </w:p>
    <w:p w14:paraId="2EB618F5" w14:textId="08F264B7" w:rsidR="00BA58FD" w:rsidRPr="00074241" w:rsidRDefault="00B303DD" w:rsidP="00C41390">
      <w:pPr>
        <w:pStyle w:val="a8"/>
        <w:ind w:left="502" w:firstLine="206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>Позиция 1</w:t>
      </w:r>
      <w:r w:rsidR="00E11BAF" w:rsidRPr="00074241">
        <w:rPr>
          <w:rFonts w:ascii="Times New Roman" w:hAnsi="Times New Roman" w:cs="Times New Roman"/>
          <w:b/>
          <w:i/>
        </w:rPr>
        <w:t xml:space="preserve">: </w:t>
      </w:r>
      <w:r w:rsidR="001C431B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Набор б</w:t>
      </w:r>
      <w:r w:rsidR="006268D9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окал</w:t>
      </w:r>
      <w:r w:rsidR="001C431B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ов</w:t>
      </w:r>
      <w:r w:rsidR="006268D9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 для глинтвейна</w:t>
      </w:r>
      <w:r w:rsidR="005B68D6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 на ножке</w:t>
      </w:r>
      <w:r w:rsidR="006268D9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 (2 шт.)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123"/>
      </w:tblGrid>
      <w:tr w:rsidR="006D1966" w:rsidRPr="00074241" w14:paraId="0F475B31" w14:textId="77777777" w:rsidTr="00074241">
        <w:trPr>
          <w:trHeight w:val="354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12696E53" w14:textId="00A9AFAB" w:rsidR="006D1966" w:rsidRPr="00074241" w:rsidRDefault="00F61FB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78447034"/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Материал товара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71BA331A" w14:textId="35148BA7" w:rsidR="006D1966" w:rsidRPr="00074241" w:rsidRDefault="004E4E8B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E4E8B">
              <w:rPr>
                <w:rFonts w:ascii="Times New Roman" w:hAnsi="Times New Roman" w:cs="Times New Roman"/>
                <w:color w:val="000000"/>
              </w:rPr>
              <w:t>текло</w:t>
            </w:r>
          </w:p>
        </w:tc>
      </w:tr>
      <w:tr w:rsidR="00F61FB6" w:rsidRPr="00074241" w14:paraId="3C72B311" w14:textId="77777777" w:rsidTr="00074241">
        <w:trPr>
          <w:trHeight w:val="354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61E13337" w14:textId="43120CFC" w:rsidR="00F61FB6" w:rsidRPr="00074241" w:rsidRDefault="00F61FB6" w:rsidP="00F61FB6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Назначение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17769D06" w14:textId="725BFBC2" w:rsidR="00F61FB6" w:rsidRPr="00074241" w:rsidRDefault="005875C9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F61FB6" w:rsidRPr="00074241">
              <w:rPr>
                <w:rFonts w:ascii="Times New Roman" w:hAnsi="Times New Roman" w:cs="Times New Roman"/>
                <w:color w:val="000000"/>
              </w:rPr>
              <w:t>ля напитков</w:t>
            </w:r>
            <w:r w:rsidR="004E4E8B">
              <w:rPr>
                <w:rFonts w:ascii="Times New Roman" w:hAnsi="Times New Roman" w:cs="Times New Roman"/>
                <w:color w:val="000000"/>
              </w:rPr>
              <w:t xml:space="preserve"> (глинтвейнов)</w:t>
            </w:r>
          </w:p>
        </w:tc>
      </w:tr>
      <w:tr w:rsidR="0085092E" w:rsidRPr="00074241" w14:paraId="0A22C021" w14:textId="77777777" w:rsidTr="005B68D6">
        <w:trPr>
          <w:trHeight w:val="412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077C6F8D" w14:textId="10237C63" w:rsidR="0085092E" w:rsidRPr="00074241" w:rsidRDefault="0085092E" w:rsidP="0085092E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4BD01E2F" w14:textId="2DE1C26F" w:rsidR="0085092E" w:rsidRPr="00074241" w:rsidRDefault="0085092E" w:rsidP="0085092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8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0-230</w:t>
            </w:r>
            <w:r w:rsidRPr="00074241">
              <w:rPr>
                <w:rFonts w:ascii="Times New Roman" w:hAnsi="Times New Roman" w:cs="Times New Roman"/>
              </w:rPr>
              <w:t xml:space="preserve"> мл</w:t>
            </w:r>
          </w:p>
        </w:tc>
      </w:tr>
      <w:tr w:rsidR="008E038F" w:rsidRPr="00074241" w14:paraId="721DA3C4" w14:textId="77777777" w:rsidTr="00B303DD">
        <w:trPr>
          <w:trHeight w:val="291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2C1A62DA" w14:textId="5C47807E" w:rsidR="008E038F" w:rsidRPr="00074241" w:rsidRDefault="008E038F" w:rsidP="0085092E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0B4F091F" w14:textId="5FD3A9E1" w:rsidR="008E038F" w:rsidRDefault="00B303DD" w:rsidP="0085092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Приложению 1</w:t>
            </w:r>
          </w:p>
        </w:tc>
      </w:tr>
      <w:tr w:rsidR="00900F36" w:rsidRPr="00074241" w14:paraId="130A66E2" w14:textId="77777777" w:rsidTr="005B68D6">
        <w:trPr>
          <w:trHeight w:val="546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24DBA302" w14:textId="4FAF8299" w:rsidR="00900F36" w:rsidRPr="00074241" w:rsidRDefault="00900F36" w:rsidP="0085092E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Упаковка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190940DF" w14:textId="57822DE3" w:rsidR="00900F36" w:rsidRDefault="00900F36" w:rsidP="0085092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00F36">
              <w:rPr>
                <w:rFonts w:ascii="Times New Roman" w:hAnsi="Times New Roman" w:cs="Times New Roman"/>
              </w:rPr>
              <w:t>крафт-коробка (картон.)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F36">
              <w:rPr>
                <w:rFonts w:ascii="Times New Roman" w:hAnsi="Times New Roman" w:cs="Times New Roman"/>
              </w:rPr>
              <w:t xml:space="preserve">+ ПВХ окошко + в коробку </w:t>
            </w:r>
            <w:r>
              <w:rPr>
                <w:rFonts w:ascii="Times New Roman" w:hAnsi="Times New Roman" w:cs="Times New Roman"/>
              </w:rPr>
              <w:t xml:space="preserve">необходим </w:t>
            </w:r>
            <w:r w:rsidRPr="00900F36">
              <w:rPr>
                <w:rFonts w:ascii="Times New Roman" w:hAnsi="Times New Roman" w:cs="Times New Roman"/>
              </w:rPr>
              <w:t>бумажный наполнитель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92E" w:rsidRPr="00074241" w14:paraId="42F76371" w14:textId="77777777" w:rsidTr="004D557D">
        <w:trPr>
          <w:trHeight w:val="274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702964A4" w14:textId="42D6F1AF" w:rsidR="0085092E" w:rsidRDefault="0085092E" w:rsidP="0085092E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Размер упаковки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7F06CD1A" w14:textId="0942A04A" w:rsidR="0085092E" w:rsidRDefault="005875C9" w:rsidP="0085092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875C9">
              <w:rPr>
                <w:rFonts w:ascii="Times New Roman" w:hAnsi="Times New Roman" w:cs="Times New Roman"/>
              </w:rPr>
              <w:t>2</w:t>
            </w:r>
            <w:r w:rsidR="005B68D6">
              <w:rPr>
                <w:rFonts w:ascii="Times New Roman" w:hAnsi="Times New Roman" w:cs="Times New Roman"/>
              </w:rPr>
              <w:t>2</w:t>
            </w:r>
            <w:r w:rsidRPr="005875C9">
              <w:rPr>
                <w:rFonts w:ascii="Times New Roman" w:hAnsi="Times New Roman" w:cs="Times New Roman"/>
              </w:rPr>
              <w:t>х1</w:t>
            </w:r>
            <w:r>
              <w:rPr>
                <w:rFonts w:ascii="Times New Roman" w:hAnsi="Times New Roman" w:cs="Times New Roman"/>
              </w:rPr>
              <w:t>9</w:t>
            </w:r>
            <w:r w:rsidRPr="005875C9">
              <w:rPr>
                <w:rFonts w:ascii="Times New Roman" w:hAnsi="Times New Roman" w:cs="Times New Roman"/>
              </w:rPr>
              <w:t>х</w:t>
            </w:r>
            <w:r w:rsidR="005B68D6">
              <w:rPr>
                <w:rFonts w:ascii="Times New Roman" w:hAnsi="Times New Roman" w:cs="Times New Roman"/>
              </w:rPr>
              <w:t>9</w:t>
            </w:r>
            <w:r w:rsidRPr="005875C9">
              <w:rPr>
                <w:rFonts w:ascii="Times New Roman" w:hAnsi="Times New Roman" w:cs="Times New Roman"/>
              </w:rPr>
              <w:t xml:space="preserve"> см.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92E" w:rsidRPr="00074241" w14:paraId="36033CAD" w14:textId="77777777" w:rsidTr="004D557D">
        <w:trPr>
          <w:trHeight w:val="137"/>
          <w:jc w:val="center"/>
        </w:trPr>
        <w:tc>
          <w:tcPr>
            <w:tcW w:w="3296" w:type="dxa"/>
            <w:shd w:val="clear" w:color="auto" w:fill="auto"/>
            <w:noWrap/>
            <w:vAlign w:val="center"/>
          </w:tcPr>
          <w:p w14:paraId="055793AC" w14:textId="5093539A" w:rsidR="0085092E" w:rsidRPr="00074241" w:rsidRDefault="0085092E" w:rsidP="0085092E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123" w:type="dxa"/>
            <w:shd w:val="clear" w:color="auto" w:fill="auto"/>
            <w:vAlign w:val="center"/>
          </w:tcPr>
          <w:p w14:paraId="0BC8EB9A" w14:textId="3D2A5A58" w:rsidR="0085092E" w:rsidRPr="00074241" w:rsidRDefault="0085092E" w:rsidP="0085092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2 200</w:t>
            </w:r>
            <w:r w:rsidRPr="0007424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bookmarkEnd w:id="1"/>
    </w:tbl>
    <w:p w14:paraId="240FCFB8" w14:textId="7B2DEDA2" w:rsidR="001229C0" w:rsidRPr="00074241" w:rsidRDefault="001229C0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4A7F0A26" w14:textId="205DF615" w:rsidR="005D0360" w:rsidRPr="00074241" w:rsidRDefault="00B303DD" w:rsidP="005D0360">
      <w:pPr>
        <w:pStyle w:val="a8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 xml:space="preserve">Позиция </w:t>
      </w:r>
      <w:r w:rsidR="00F61FB6" w:rsidRPr="00074241"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>2</w:t>
      </w:r>
      <w:r w:rsidR="00F61FB6" w:rsidRPr="00074241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: </w:t>
      </w:r>
      <w:r w:rsidR="005875C9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Вложение «Открытка»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114"/>
      </w:tblGrid>
      <w:tr w:rsidR="004A468D" w:rsidRPr="00074241" w14:paraId="07A0C5BA" w14:textId="77777777" w:rsidTr="00B303DD">
        <w:trPr>
          <w:trHeight w:val="354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4A86978C" w14:textId="6C5B0914" w:rsidR="004A468D" w:rsidRPr="00074241" w:rsidRDefault="0077638D" w:rsidP="00C87C8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870BA1D" w14:textId="4EFC8A6E" w:rsidR="004A468D" w:rsidRPr="00074241" w:rsidRDefault="005875C9" w:rsidP="00B30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Открытка</w:t>
            </w:r>
          </w:p>
        </w:tc>
      </w:tr>
      <w:tr w:rsidR="00A90D18" w:rsidRPr="00074241" w14:paraId="06C99AA5" w14:textId="77777777" w:rsidTr="00B303DD">
        <w:trPr>
          <w:trHeight w:val="354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12086D6F" w14:textId="42F18B54" w:rsidR="00A90D18" w:rsidRPr="00074241" w:rsidRDefault="00A90D18" w:rsidP="00C87C8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685B0487" w14:textId="0030337A" w:rsidR="00A90D18" w:rsidRDefault="00A90D18" w:rsidP="00B303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46D9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х10</w:t>
            </w:r>
            <w:r w:rsidR="00846D9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</w:tr>
      <w:tr w:rsidR="004A468D" w:rsidRPr="00074241" w14:paraId="2C39B520" w14:textId="77777777" w:rsidTr="00B303DD">
        <w:trPr>
          <w:trHeight w:val="354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3DCE2638" w14:textId="0F2780D2" w:rsidR="004A468D" w:rsidRPr="008E038F" w:rsidRDefault="008E038F" w:rsidP="008E0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5875C9" w:rsidRPr="008E038F">
              <w:rPr>
                <w:rFonts w:ascii="Times New Roman" w:hAnsi="Times New Roman" w:cs="Times New Roman"/>
                <w:b/>
                <w:bCs/>
                <w:color w:val="000000"/>
              </w:rPr>
              <w:t>Тип поверхности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89D0E48" w14:textId="6B83DAE5" w:rsidR="005875C9" w:rsidRPr="008E038F" w:rsidRDefault="008E038F" w:rsidP="008E03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38F">
              <w:rPr>
                <w:rFonts w:ascii="Times New Roman" w:hAnsi="Times New Roman" w:cs="Times New Roman"/>
                <w:color w:val="000000"/>
              </w:rPr>
              <w:t>Бумага м</w:t>
            </w:r>
            <w:r w:rsidR="005875C9" w:rsidRPr="008E038F">
              <w:rPr>
                <w:rFonts w:ascii="Times New Roman" w:hAnsi="Times New Roman" w:cs="Times New Roman"/>
                <w:color w:val="000000"/>
              </w:rPr>
              <w:t>атовая</w:t>
            </w:r>
          </w:p>
        </w:tc>
      </w:tr>
      <w:tr w:rsidR="008E038F" w:rsidRPr="00074241" w14:paraId="6F1FD816" w14:textId="77777777" w:rsidTr="00B303DD">
        <w:trPr>
          <w:trHeight w:val="354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0D02BEFA" w14:textId="44F7DDC3" w:rsidR="008E038F" w:rsidRDefault="008E038F" w:rsidP="008E0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Макет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D6537F0" w14:textId="619AAB35" w:rsidR="008E038F" w:rsidRPr="008E038F" w:rsidRDefault="00D064E6" w:rsidP="008E03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Приложению 1</w:t>
            </w:r>
          </w:p>
        </w:tc>
      </w:tr>
      <w:tr w:rsidR="004A468D" w:rsidRPr="00074241" w14:paraId="3769B867" w14:textId="77777777" w:rsidTr="00B303DD">
        <w:trPr>
          <w:trHeight w:val="315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3CE665B7" w14:textId="31BF528C" w:rsidR="004A468D" w:rsidRPr="00074241" w:rsidRDefault="005875C9" w:rsidP="00C87C8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75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Плотность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6DD8F631" w14:textId="1D22AC1A" w:rsidR="004A468D" w:rsidRPr="00074241" w:rsidRDefault="005875C9" w:rsidP="005875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75C9">
              <w:rPr>
                <w:rFonts w:ascii="Times New Roman" w:hAnsi="Times New Roman" w:cs="Times New Roman"/>
                <w:color w:val="000000"/>
              </w:rPr>
              <w:t>200 г/м2.</w:t>
            </w:r>
          </w:p>
        </w:tc>
      </w:tr>
      <w:tr w:rsidR="004A468D" w:rsidRPr="00074241" w14:paraId="51D4EAEB" w14:textId="77777777" w:rsidTr="00B303DD">
        <w:trPr>
          <w:trHeight w:val="517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1BDEC720" w14:textId="77777777" w:rsidR="004A468D" w:rsidRPr="00074241" w:rsidRDefault="004A468D" w:rsidP="00C87C8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EFE0364" w14:textId="2F0AD849" w:rsidR="004A468D" w:rsidRPr="000A3C72" w:rsidRDefault="009D243A" w:rsidP="000A3C7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9D243A">
              <w:rPr>
                <w:rFonts w:ascii="Times New Roman" w:hAnsi="Times New Roman" w:cs="Times New Roman"/>
                <w:color w:val="000000"/>
              </w:rPr>
              <w:t xml:space="preserve">Макеты </w:t>
            </w:r>
            <w:r w:rsidRPr="00AF4225">
              <w:rPr>
                <w:rFonts w:ascii="Times New Roman" w:hAnsi="Times New Roman" w:cs="Times New Roman"/>
              </w:rPr>
              <w:t>предоставляются Исполнителем в соответствии с требованиями Заказчика</w:t>
            </w:r>
          </w:p>
        </w:tc>
      </w:tr>
      <w:tr w:rsidR="004A468D" w:rsidRPr="00074241" w14:paraId="641F0F6E" w14:textId="77777777" w:rsidTr="004D557D">
        <w:trPr>
          <w:trHeight w:val="340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7045202C" w14:textId="0196974D" w:rsidR="004A468D" w:rsidRPr="00074241" w:rsidRDefault="005B68D6" w:rsidP="00C87C83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Печать</w:t>
            </w:r>
            <w:r w:rsidR="00074241" w:rsidRPr="000A3C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A468D"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(брендирование)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6F019EB" w14:textId="28311A64" w:rsidR="004A468D" w:rsidRPr="00074241" w:rsidRDefault="005875C9" w:rsidP="00C87C8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5875C9">
              <w:rPr>
                <w:rFonts w:ascii="Times New Roman" w:hAnsi="Times New Roman" w:cs="Times New Roman"/>
                <w:color w:val="000000"/>
              </w:rPr>
              <w:t>Двухсторон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5B68D6">
              <w:rPr>
                <w:rFonts w:ascii="Times New Roman" w:hAnsi="Times New Roman" w:cs="Times New Roman"/>
                <w:color w:val="000000"/>
              </w:rPr>
              <w:t>яя</w:t>
            </w:r>
          </w:p>
        </w:tc>
      </w:tr>
      <w:tr w:rsidR="008439A1" w:rsidRPr="00074241" w14:paraId="3C85ED04" w14:textId="77777777" w:rsidTr="004D557D">
        <w:trPr>
          <w:trHeight w:val="260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169FDE9B" w14:textId="77777777" w:rsidR="008439A1" w:rsidRPr="00074241" w:rsidRDefault="008439A1" w:rsidP="008439A1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E2BAC84" w14:textId="3282F5F0" w:rsidR="008439A1" w:rsidRPr="005875C9" w:rsidRDefault="005875C9" w:rsidP="005875C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="008439A1" w:rsidRPr="00074241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14:paraId="729CE7CA" w14:textId="77777777" w:rsidR="00D064E6" w:rsidRDefault="00D064E6" w:rsidP="0085092E">
      <w:pPr>
        <w:pStyle w:val="a8"/>
        <w:ind w:left="502"/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</w:pPr>
    </w:p>
    <w:p w14:paraId="795FFE30" w14:textId="1C5B9942" w:rsidR="0085092E" w:rsidRPr="00074241" w:rsidRDefault="00B303DD" w:rsidP="0085092E">
      <w:pPr>
        <w:pStyle w:val="a8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 xml:space="preserve">Позиция </w:t>
      </w:r>
      <w:r w:rsidR="00BD6671"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>3</w:t>
      </w:r>
      <w:r w:rsidR="0085092E" w:rsidRPr="00074241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: </w:t>
      </w:r>
      <w:r w:rsidR="0085092E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Специи для глинтвейна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114"/>
      </w:tblGrid>
      <w:tr w:rsidR="0085092E" w:rsidRPr="00074241" w14:paraId="29476EFB" w14:textId="77777777" w:rsidTr="00B303DD">
        <w:trPr>
          <w:trHeight w:val="354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72A774B7" w14:textId="77777777" w:rsidR="0085092E" w:rsidRPr="00074241" w:rsidRDefault="0085092E" w:rsidP="00641B6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D35854C" w14:textId="13B6F442" w:rsidR="0085092E" w:rsidRPr="00074241" w:rsidRDefault="00BD6671" w:rsidP="00641B6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Специи</w:t>
            </w:r>
          </w:p>
        </w:tc>
      </w:tr>
      <w:tr w:rsidR="0085092E" w:rsidRPr="00074241" w14:paraId="6F7246AF" w14:textId="77777777" w:rsidTr="00B303DD">
        <w:trPr>
          <w:trHeight w:val="354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347959C4" w14:textId="77777777" w:rsidR="0085092E" w:rsidRPr="00074241" w:rsidRDefault="0085092E" w:rsidP="00641B6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Состав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E759217" w14:textId="44212C40" w:rsidR="0085092E" w:rsidRPr="00074241" w:rsidRDefault="00BD6671" w:rsidP="00641B6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BD6671">
              <w:rPr>
                <w:rFonts w:ascii="Times New Roman" w:hAnsi="Times New Roman" w:cs="Times New Roman"/>
                <w:color w:val="000000"/>
              </w:rPr>
              <w:t>Палочки корицы, сушеный апельсин, сушеный лимон, кардамон, мускатный орех, бадьян, гвоздика, перец душистый.</w:t>
            </w:r>
          </w:p>
        </w:tc>
      </w:tr>
      <w:tr w:rsidR="0085092E" w:rsidRPr="00074241" w14:paraId="0F44007A" w14:textId="77777777" w:rsidTr="00B303DD">
        <w:trPr>
          <w:trHeight w:val="315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0E0E889C" w14:textId="77777777" w:rsidR="0085092E" w:rsidRPr="00074241" w:rsidRDefault="0085092E" w:rsidP="00641B6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Масса нетто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E9B84D6" w14:textId="601F0297" w:rsidR="0085092E" w:rsidRPr="00074241" w:rsidRDefault="00BD6671" w:rsidP="00641B6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30-65</w:t>
            </w:r>
            <w:r w:rsidR="0085092E" w:rsidRPr="00074241">
              <w:rPr>
                <w:rFonts w:ascii="Times New Roman" w:hAnsi="Times New Roman" w:cs="Times New Roman"/>
                <w:color w:val="000000"/>
              </w:rPr>
              <w:t xml:space="preserve"> гр.</w:t>
            </w:r>
          </w:p>
        </w:tc>
      </w:tr>
      <w:tr w:rsidR="0085092E" w:rsidRPr="00074241" w14:paraId="441B71AE" w14:textId="77777777" w:rsidTr="00B303DD">
        <w:trPr>
          <w:trHeight w:val="240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78A41D54" w14:textId="77777777" w:rsidR="0085092E" w:rsidRPr="00074241" w:rsidRDefault="0085092E" w:rsidP="00641B6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Упаковка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4B0619E0" w14:textId="77777777" w:rsidR="0085092E" w:rsidRPr="00074241" w:rsidRDefault="0085092E" w:rsidP="00641B6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74241">
              <w:rPr>
                <w:rFonts w:ascii="Times New Roman" w:hAnsi="Times New Roman" w:cs="Times New Roman"/>
              </w:rPr>
              <w:t>Крафт-коробка\ пакет</w:t>
            </w:r>
          </w:p>
        </w:tc>
      </w:tr>
      <w:tr w:rsidR="0085092E" w:rsidRPr="00074241" w14:paraId="7CCD639A" w14:textId="77777777" w:rsidTr="004D557D">
        <w:trPr>
          <w:trHeight w:val="258"/>
          <w:jc w:val="center"/>
        </w:trPr>
        <w:tc>
          <w:tcPr>
            <w:tcW w:w="3304" w:type="dxa"/>
            <w:shd w:val="clear" w:color="auto" w:fill="auto"/>
            <w:noWrap/>
            <w:vAlign w:val="center"/>
          </w:tcPr>
          <w:p w14:paraId="7C027733" w14:textId="77777777" w:rsidR="0085092E" w:rsidRPr="00074241" w:rsidRDefault="0085092E" w:rsidP="00641B6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5A3ED25" w14:textId="37004C79" w:rsidR="0085092E" w:rsidRPr="00074241" w:rsidRDefault="00BD6671" w:rsidP="00641B6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2200 </w:t>
            </w:r>
            <w:r w:rsidR="0085092E" w:rsidRPr="00074241">
              <w:rPr>
                <w:rFonts w:ascii="Times New Roman" w:hAnsi="Times New Roman" w:cs="Times New Roman"/>
              </w:rPr>
              <w:t>шт.</w:t>
            </w:r>
          </w:p>
        </w:tc>
      </w:tr>
    </w:tbl>
    <w:p w14:paraId="3B5AAAFC" w14:textId="77777777" w:rsidR="008439A1" w:rsidRPr="00074241" w:rsidRDefault="008439A1" w:rsidP="008439A1">
      <w:pPr>
        <w:pStyle w:val="a8"/>
        <w:ind w:left="502"/>
        <w:rPr>
          <w:rFonts w:ascii="Times New Roman" w:eastAsia="Times New Roman" w:hAnsi="Times New Roman" w:cs="Times New Roman"/>
          <w:b/>
          <w:bCs/>
          <w:spacing w:val="5"/>
          <w:kern w:val="36"/>
          <w:lang w:eastAsia="ru-RU"/>
        </w:rPr>
      </w:pPr>
    </w:p>
    <w:p w14:paraId="60EB2785" w14:textId="5B4085E9" w:rsidR="006D6367" w:rsidRPr="00074241" w:rsidRDefault="00B303DD" w:rsidP="005438B0">
      <w:pPr>
        <w:pStyle w:val="a8"/>
        <w:ind w:left="502"/>
        <w:rPr>
          <w:rFonts w:ascii="Times New Roman" w:hAnsi="Times New Roman" w:cs="Times New Roman"/>
          <w:b/>
          <w:i/>
        </w:rPr>
      </w:pPr>
      <w:bookmarkStart w:id="2" w:name="_Hlk118213531"/>
      <w:r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 xml:space="preserve">Позиция </w:t>
      </w:r>
      <w:r w:rsidR="00FD63D9">
        <w:rPr>
          <w:rFonts w:ascii="Times New Roman" w:eastAsia="Times New Roman" w:hAnsi="Times New Roman" w:cs="Times New Roman"/>
          <w:b/>
          <w:bCs/>
          <w:i/>
          <w:spacing w:val="5"/>
          <w:kern w:val="36"/>
          <w:lang w:eastAsia="ru-RU"/>
        </w:rPr>
        <w:t>4</w:t>
      </w:r>
      <w:r w:rsidR="008439A1" w:rsidRPr="00074241">
        <w:rPr>
          <w:rFonts w:ascii="Times New Roman" w:eastAsia="Times New Roman" w:hAnsi="Times New Roman" w:cs="Times New Roman"/>
          <w:b/>
          <w:i/>
          <w:spacing w:val="5"/>
          <w:kern w:val="36"/>
          <w:lang w:eastAsia="ru-RU"/>
        </w:rPr>
        <w:t xml:space="preserve">: </w:t>
      </w:r>
      <w:r w:rsidR="006268D9" w:rsidRPr="006268D9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Сумка-шоппер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6077"/>
      </w:tblGrid>
      <w:tr w:rsidR="006D6367" w:rsidRPr="00074241" w14:paraId="19F0F010" w14:textId="77777777" w:rsidTr="00074241">
        <w:trPr>
          <w:trHeight w:val="354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bookmarkEnd w:id="2"/>
          <w:p w14:paraId="38580F67" w14:textId="52E1DF47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Материал товара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2553C673" w14:textId="70B40089" w:rsidR="006D6367" w:rsidRPr="00074241" w:rsidRDefault="00B11491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11491">
              <w:rPr>
                <w:rFonts w:ascii="Times New Roman" w:hAnsi="Times New Roman" w:cs="Times New Roman"/>
              </w:rPr>
              <w:t>лопок 100%</w:t>
            </w:r>
          </w:p>
        </w:tc>
      </w:tr>
      <w:tr w:rsidR="006D6367" w:rsidRPr="00074241" w14:paraId="2921F8C4" w14:textId="77777777" w:rsidTr="00074241">
        <w:trPr>
          <w:trHeight w:val="354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4B3657D3" w14:textId="72716448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7ED41476" w14:textId="36BB3888" w:rsidR="006D6367" w:rsidRPr="00074241" w:rsidRDefault="005438B0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5438B0">
              <w:rPr>
                <w:rFonts w:ascii="Times New Roman" w:hAnsi="Times New Roman" w:cs="Times New Roman"/>
              </w:rPr>
              <w:t>35 х 40 см</w:t>
            </w:r>
          </w:p>
        </w:tc>
      </w:tr>
      <w:tr w:rsidR="004E4E8B" w14:paraId="2B9236CB" w14:textId="77777777" w:rsidTr="00641B6F">
        <w:trPr>
          <w:trHeight w:val="354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29A7ED3B" w14:textId="77777777" w:rsidR="004E4E8B" w:rsidRPr="00074241" w:rsidRDefault="004E4E8B" w:rsidP="00641B6F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1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Длина ручек 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2A44C6FA" w14:textId="7E016CB4" w:rsidR="004E4E8B" w:rsidRDefault="0085092E" w:rsidP="00641B6F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4E8B" w:rsidRPr="00B11491">
              <w:rPr>
                <w:rFonts w:ascii="Times New Roman" w:hAnsi="Times New Roman" w:cs="Times New Roman"/>
              </w:rPr>
              <w:t>0</w:t>
            </w:r>
            <w:r w:rsidR="004E4E8B">
              <w:rPr>
                <w:rFonts w:ascii="Times New Roman" w:hAnsi="Times New Roman" w:cs="Times New Roman"/>
                <w:lang w:val="en-US"/>
              </w:rPr>
              <w:t>/72</w:t>
            </w:r>
            <w:r w:rsidR="004E4E8B" w:rsidRPr="00B11491">
              <w:rPr>
                <w:rFonts w:ascii="Times New Roman" w:hAnsi="Times New Roman" w:cs="Times New Roman"/>
              </w:rPr>
              <w:t xml:space="preserve"> х 3 см</w:t>
            </w:r>
          </w:p>
        </w:tc>
      </w:tr>
      <w:tr w:rsidR="006D6367" w:rsidRPr="00074241" w14:paraId="42814441" w14:textId="77777777" w:rsidTr="00074241">
        <w:trPr>
          <w:trHeight w:val="315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17514176" w14:textId="77777777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Цвет товара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2348FF92" w14:textId="78F90E30" w:rsidR="006D6367" w:rsidRPr="00074241" w:rsidRDefault="004E4E8B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Синий (</w:t>
            </w:r>
            <w:r w:rsidR="0085092E">
              <w:rPr>
                <w:rFonts w:ascii="Times New Roman" w:hAnsi="Times New Roman" w:cs="Times New Roman"/>
                <w:color w:val="000000"/>
              </w:rPr>
              <w:t xml:space="preserve">цвет близкий к </w:t>
            </w:r>
            <w:r w:rsidR="0085092E">
              <w:rPr>
                <w:rFonts w:ascii="Times New Roman" w:hAnsi="Times New Roman" w:cs="Times New Roman"/>
                <w:color w:val="000000"/>
                <w:lang w:val="en-US"/>
              </w:rPr>
              <w:t>Pantone</w:t>
            </w:r>
            <w:r w:rsidR="0085092E" w:rsidRPr="0085092E">
              <w:rPr>
                <w:rFonts w:ascii="Times New Roman" w:hAnsi="Times New Roman" w:cs="Times New Roman"/>
                <w:color w:val="000000"/>
              </w:rPr>
              <w:t xml:space="preserve"> 300 </w:t>
            </w:r>
            <w:r w:rsidR="0085092E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D6367" w:rsidRPr="00074241" w14:paraId="388BB3B9" w14:textId="77777777" w:rsidTr="00074241">
        <w:trPr>
          <w:trHeight w:val="240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74243EA3" w14:textId="35B2E904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Плотность </w:t>
            </w:r>
            <w:r w:rsidR="004E4E8B">
              <w:rPr>
                <w:rFonts w:ascii="Times New Roman" w:hAnsi="Times New Roman" w:cs="Times New Roman"/>
                <w:b/>
                <w:bCs/>
                <w:color w:val="000000"/>
              </w:rPr>
              <w:t>материала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2D83E8EE" w14:textId="2123AC4E" w:rsidR="006D6367" w:rsidRPr="004E4E8B" w:rsidRDefault="004E4E8B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E4E8B">
              <w:rPr>
                <w:rFonts w:ascii="Times New Roman" w:hAnsi="Times New Roman" w:cs="Times New Roman"/>
              </w:rPr>
              <w:t>От 220 до 260 гр./м2</w:t>
            </w:r>
          </w:p>
        </w:tc>
      </w:tr>
      <w:tr w:rsidR="006D6367" w:rsidRPr="00074241" w14:paraId="5E1ADF90" w14:textId="77777777" w:rsidTr="00074241">
        <w:trPr>
          <w:trHeight w:val="517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3748C661" w14:textId="77777777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7DEF3D98" w14:textId="5DD68FC6" w:rsidR="006D6367" w:rsidRPr="00074241" w:rsidRDefault="006D6367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74241">
              <w:rPr>
                <w:rFonts w:ascii="Times New Roman" w:hAnsi="Times New Roman" w:cs="Times New Roman"/>
                <w:color w:val="000000"/>
              </w:rPr>
              <w:t>Макеты предоставляются Заказчиком в соответствии с требованиями Исполнителя</w:t>
            </w:r>
          </w:p>
        </w:tc>
      </w:tr>
      <w:tr w:rsidR="00D064E6" w:rsidRPr="00074241" w14:paraId="25BBD04D" w14:textId="77777777" w:rsidTr="00B303DD">
        <w:trPr>
          <w:trHeight w:val="278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489729B8" w14:textId="6B56E93F" w:rsidR="00D064E6" w:rsidRPr="00074241" w:rsidRDefault="00D064E6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товара и макет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6A2843BE" w14:textId="51AC4599" w:rsidR="00D064E6" w:rsidRPr="00074241" w:rsidRDefault="00D064E6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Приложению 1</w:t>
            </w:r>
          </w:p>
        </w:tc>
      </w:tr>
      <w:tr w:rsidR="00212D1B" w:rsidRPr="00074241" w14:paraId="2F4C6096" w14:textId="77777777" w:rsidTr="001A115B">
        <w:trPr>
          <w:trHeight w:val="296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4E9FC9FD" w14:textId="607F267C" w:rsidR="00212D1B" w:rsidRPr="00074241" w:rsidRDefault="00212D1B" w:rsidP="00B303DD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Цветность макета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6314C813" w14:textId="79216560" w:rsidR="00212D1B" w:rsidRPr="00074241" w:rsidRDefault="00212D1B" w:rsidP="004E4E8B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074241">
              <w:rPr>
                <w:rFonts w:ascii="Times New Roman" w:hAnsi="Times New Roman" w:cs="Times New Roman"/>
                <w:color w:val="000000"/>
              </w:rPr>
              <w:t>1+0</w:t>
            </w:r>
          </w:p>
        </w:tc>
      </w:tr>
      <w:tr w:rsidR="00212D1B" w:rsidRPr="00074241" w14:paraId="19D4F9D4" w14:textId="77777777" w:rsidTr="00074241">
        <w:trPr>
          <w:trHeight w:val="353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0BC2D1D5" w14:textId="3BCD83F2" w:rsidR="00212D1B" w:rsidRPr="00074241" w:rsidRDefault="00212D1B" w:rsidP="00212D1B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Размер макета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BF890B9" w14:textId="2B7925D4" w:rsidR="00212D1B" w:rsidRPr="00074241" w:rsidRDefault="00E160A9" w:rsidP="00212D1B">
            <w:pPr>
              <w:spacing w:after="0" w:line="240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мм</w:t>
            </w:r>
          </w:p>
        </w:tc>
      </w:tr>
      <w:tr w:rsidR="006D6367" w:rsidRPr="00074241" w14:paraId="6806A3DE" w14:textId="77777777" w:rsidTr="004D557D">
        <w:trPr>
          <w:trHeight w:val="343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47FF6E27" w14:textId="6BE4FF6D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Нанесение</w:t>
            </w:r>
            <w:r w:rsidR="00074241" w:rsidRPr="0007424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(брендирование)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2D31BC04" w14:textId="368B7646" w:rsidR="006D6367" w:rsidRPr="00074241" w:rsidRDefault="007F4854" w:rsidP="0087136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74241">
              <w:rPr>
                <w:rFonts w:ascii="Times New Roman" w:hAnsi="Times New Roman" w:cs="Times New Roman"/>
                <w:shd w:val="clear" w:color="auto" w:fill="FFFFFF"/>
              </w:rPr>
              <w:t>Шелкография</w:t>
            </w:r>
            <w:r w:rsidRPr="0007424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074241">
              <w:rPr>
                <w:rFonts w:ascii="Times New Roman" w:hAnsi="Times New Roman" w:cs="Times New Roman"/>
                <w:color w:val="000000"/>
              </w:rPr>
              <w:t>с одной стороны</w:t>
            </w:r>
            <w:proofErr w:type="gramEnd"/>
            <w:r w:rsidR="00627860" w:rsidRPr="0062786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6D6367" w:rsidRPr="00074241" w14:paraId="1B77E5DB" w14:textId="77777777" w:rsidTr="004D557D">
        <w:trPr>
          <w:trHeight w:val="263"/>
          <w:jc w:val="center"/>
        </w:trPr>
        <w:tc>
          <w:tcPr>
            <w:tcW w:w="3267" w:type="dxa"/>
            <w:shd w:val="clear" w:color="auto" w:fill="auto"/>
            <w:noWrap/>
            <w:vAlign w:val="center"/>
          </w:tcPr>
          <w:p w14:paraId="61C96140" w14:textId="77777777" w:rsidR="006D6367" w:rsidRPr="00074241" w:rsidRDefault="006D6367" w:rsidP="00A7453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241"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05A4B9C8" w14:textId="4585987F" w:rsidR="006D6367" w:rsidRPr="00074241" w:rsidRDefault="004E4E8B" w:rsidP="00A7453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2 20</w:t>
            </w:r>
            <w:r w:rsidR="006D6367" w:rsidRPr="00074241">
              <w:rPr>
                <w:rFonts w:ascii="Times New Roman" w:hAnsi="Times New Roman" w:cs="Times New Roman"/>
              </w:rPr>
              <w:t>0 шт.</w:t>
            </w:r>
          </w:p>
        </w:tc>
      </w:tr>
    </w:tbl>
    <w:p w14:paraId="5B38437D" w14:textId="77777777" w:rsidR="004D557D" w:rsidRDefault="004D557D" w:rsidP="004D557D">
      <w:pPr>
        <w:pStyle w:val="a8"/>
        <w:ind w:firstLine="709"/>
        <w:jc w:val="both"/>
        <w:rPr>
          <w:rFonts w:ascii="Times New Roman" w:hAnsi="Times New Roman" w:cs="Times New Roman"/>
          <w:b/>
        </w:rPr>
      </w:pPr>
    </w:p>
    <w:p w14:paraId="1E044A1A" w14:textId="77777777" w:rsidR="004D557D" w:rsidRDefault="004D557D" w:rsidP="004D557D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Pr="007B6323">
        <w:rPr>
          <w:rFonts w:ascii="Times New Roman" w:hAnsi="Times New Roman" w:cs="Times New Roman"/>
          <w:b/>
        </w:rPr>
        <w:t>Требования к качеству</w:t>
      </w:r>
    </w:p>
    <w:p w14:paraId="3B0F6731" w14:textId="0C42DC3E" w:rsidR="004D557D" w:rsidRPr="004D557D" w:rsidRDefault="004D557D" w:rsidP="004D557D">
      <w:pPr>
        <w:pStyle w:val="a8"/>
        <w:ind w:left="709"/>
        <w:jc w:val="both"/>
        <w:rPr>
          <w:rFonts w:ascii="Times New Roman" w:hAnsi="Times New Roman" w:cs="Times New Roman"/>
          <w:color w:val="000000"/>
        </w:rPr>
      </w:pPr>
      <w:r w:rsidRPr="004D557D">
        <w:rPr>
          <w:rFonts w:ascii="Times New Roman" w:hAnsi="Times New Roman" w:cs="Times New Roman"/>
          <w:color w:val="000000"/>
        </w:rPr>
        <w:t>Поставляемый товар должен быть новым (товаром, который не был в употреблении, в ремонте, не был восстановлен</w:t>
      </w:r>
      <w:r>
        <w:rPr>
          <w:rFonts w:ascii="Times New Roman" w:hAnsi="Times New Roman" w:cs="Times New Roman"/>
          <w:color w:val="000000"/>
        </w:rPr>
        <w:t xml:space="preserve">) и </w:t>
      </w:r>
      <w:r w:rsidRPr="0049139B">
        <w:rPr>
          <w:rFonts w:ascii="Times New Roman" w:hAnsi="Times New Roman" w:cs="Times New Roman"/>
          <w:color w:val="000000"/>
        </w:rPr>
        <w:t>соответствовать требованиям качества, безопасности, санитарным нормам, ГОСТам и иным требованиям, с предоставлением сертификатов, установленным законодательством РФ.</w:t>
      </w:r>
      <w:r w:rsidRPr="004D557D">
        <w:rPr>
          <w:rFonts w:ascii="Times New Roman" w:hAnsi="Times New Roman" w:cs="Times New Roman"/>
          <w:color w:val="000000"/>
        </w:rPr>
        <w:t xml:space="preserve"> Требования к предоставлению сертификации:</w:t>
      </w:r>
    </w:p>
    <w:p w14:paraId="58F69E49" w14:textId="77777777" w:rsidR="004D557D" w:rsidRPr="004D557D" w:rsidRDefault="004D557D" w:rsidP="004D557D">
      <w:pPr>
        <w:pStyle w:val="a8"/>
        <w:ind w:left="709"/>
        <w:jc w:val="both"/>
        <w:rPr>
          <w:rFonts w:ascii="Times New Roman" w:hAnsi="Times New Roman" w:cs="Times New Roman"/>
          <w:color w:val="000000"/>
        </w:rPr>
      </w:pPr>
      <w:r w:rsidRPr="004D557D">
        <w:rPr>
          <w:rFonts w:ascii="Times New Roman" w:hAnsi="Times New Roman" w:cs="Times New Roman"/>
          <w:color w:val="000000"/>
        </w:rPr>
        <w:t>-сертификат соответствия на товар</w:t>
      </w:r>
    </w:p>
    <w:p w14:paraId="08234E69" w14:textId="77777777" w:rsidR="004D557D" w:rsidRPr="004D557D" w:rsidRDefault="004D557D" w:rsidP="004D557D">
      <w:pPr>
        <w:pStyle w:val="a8"/>
        <w:ind w:left="709"/>
        <w:jc w:val="both"/>
        <w:rPr>
          <w:rFonts w:ascii="Times New Roman" w:hAnsi="Times New Roman" w:cs="Times New Roman"/>
          <w:color w:val="000000"/>
        </w:rPr>
      </w:pPr>
      <w:r w:rsidRPr="004D557D">
        <w:rPr>
          <w:rFonts w:ascii="Times New Roman" w:hAnsi="Times New Roman" w:cs="Times New Roman"/>
          <w:color w:val="000000"/>
        </w:rPr>
        <w:t>-паспорт на товар</w:t>
      </w:r>
    </w:p>
    <w:p w14:paraId="5290278F" w14:textId="4D83B73C" w:rsidR="004D557D" w:rsidRDefault="004D557D" w:rsidP="004D557D">
      <w:pPr>
        <w:pStyle w:val="a8"/>
        <w:ind w:left="709"/>
        <w:jc w:val="both"/>
        <w:rPr>
          <w:rFonts w:ascii="Times New Roman" w:hAnsi="Times New Roman" w:cs="Times New Roman"/>
          <w:b/>
        </w:rPr>
      </w:pPr>
      <w:r w:rsidRPr="004D557D">
        <w:rPr>
          <w:rFonts w:ascii="Times New Roman" w:hAnsi="Times New Roman" w:cs="Times New Roman"/>
          <w:color w:val="000000"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7F4A7316" w14:textId="77777777" w:rsidR="004D557D" w:rsidRDefault="004D557D" w:rsidP="00B303DD">
      <w:pPr>
        <w:pStyle w:val="a8"/>
        <w:ind w:left="709"/>
        <w:jc w:val="both"/>
        <w:rPr>
          <w:rFonts w:ascii="Times New Roman" w:hAnsi="Times New Roman" w:cs="Times New Roman"/>
          <w:b/>
        </w:rPr>
      </w:pPr>
    </w:p>
    <w:p w14:paraId="5EBBAE23" w14:textId="77777777" w:rsidR="00B303DD" w:rsidRDefault="00B303DD" w:rsidP="00B303DD">
      <w:pPr>
        <w:pStyle w:val="a8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B6323">
        <w:rPr>
          <w:rFonts w:ascii="Times New Roman" w:hAnsi="Times New Roman" w:cs="Times New Roman"/>
          <w:b/>
        </w:rPr>
        <w:t>Гарантийный срок</w:t>
      </w:r>
    </w:p>
    <w:p w14:paraId="05644794" w14:textId="54C71D30" w:rsidR="00B303DD" w:rsidRDefault="00B303DD" w:rsidP="00B303DD">
      <w:pPr>
        <w:pStyle w:val="a8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Гарантийный срок на н</w:t>
      </w:r>
      <w:r w:rsidRPr="00B303DD">
        <w:rPr>
          <w:rFonts w:ascii="Times New Roman" w:hAnsi="Times New Roman" w:cs="Times New Roman"/>
        </w:rPr>
        <w:t>абор бокалов для глинтвейна на ножке</w:t>
      </w:r>
      <w:r>
        <w:rPr>
          <w:rFonts w:ascii="Times New Roman" w:hAnsi="Times New Roman" w:cs="Times New Roman"/>
        </w:rPr>
        <w:t xml:space="preserve"> не менее </w:t>
      </w:r>
      <w:r w:rsidRPr="00074241">
        <w:rPr>
          <w:rFonts w:ascii="Times New Roman" w:hAnsi="Times New Roman" w:cs="Times New Roman"/>
          <w:color w:val="000000"/>
        </w:rPr>
        <w:t>12 месяцев с даты поставки товара</w:t>
      </w:r>
      <w:r>
        <w:rPr>
          <w:rFonts w:ascii="Times New Roman" w:hAnsi="Times New Roman" w:cs="Times New Roman"/>
          <w:color w:val="000000"/>
        </w:rPr>
        <w:t>.</w:t>
      </w:r>
    </w:p>
    <w:p w14:paraId="61145AD7" w14:textId="76969662" w:rsidR="00B303DD" w:rsidRDefault="00B303DD" w:rsidP="00B303DD">
      <w:pPr>
        <w:pStyle w:val="a8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годности на специи для глинтвейна </w:t>
      </w:r>
      <w:r>
        <w:rPr>
          <w:rFonts w:ascii="Times New Roman" w:hAnsi="Times New Roman" w:cs="Times New Roman"/>
          <w:color w:val="000000"/>
        </w:rPr>
        <w:t>не менее 24</w:t>
      </w:r>
      <w:r w:rsidRPr="00720F53">
        <w:rPr>
          <w:rFonts w:ascii="Times New Roman" w:hAnsi="Times New Roman" w:cs="Times New Roman"/>
          <w:color w:val="000000"/>
        </w:rPr>
        <w:t xml:space="preserve"> месяцев с даты поставки товара</w:t>
      </w:r>
      <w:r>
        <w:rPr>
          <w:rFonts w:ascii="Times New Roman" w:hAnsi="Times New Roman" w:cs="Times New Roman"/>
          <w:color w:val="000000"/>
        </w:rPr>
        <w:t>.</w:t>
      </w:r>
    </w:p>
    <w:p w14:paraId="13D2E670" w14:textId="77777777" w:rsidR="00B303DD" w:rsidRDefault="00B303DD" w:rsidP="00B303DD">
      <w:pPr>
        <w:pStyle w:val="a8"/>
        <w:ind w:left="709"/>
        <w:jc w:val="both"/>
        <w:rPr>
          <w:rFonts w:ascii="Times New Roman" w:hAnsi="Times New Roman" w:cs="Times New Roman"/>
          <w:color w:val="000000"/>
        </w:rPr>
      </w:pPr>
    </w:p>
    <w:p w14:paraId="1CDF15A1" w14:textId="77777777" w:rsidR="00B303DD" w:rsidRDefault="00B303DD" w:rsidP="00B303DD">
      <w:pPr>
        <w:pStyle w:val="a8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B6323">
        <w:rPr>
          <w:rFonts w:ascii="Times New Roman" w:hAnsi="Times New Roman" w:cs="Times New Roman"/>
          <w:b/>
        </w:rPr>
        <w:t>Срок поставки</w:t>
      </w:r>
    </w:p>
    <w:p w14:paraId="21C3C301" w14:textId="354D8B25" w:rsidR="00B303DD" w:rsidRDefault="00B303DD" w:rsidP="00B303DD">
      <w:pPr>
        <w:pStyle w:val="a8"/>
        <w:ind w:left="709"/>
        <w:jc w:val="both"/>
        <w:rPr>
          <w:rFonts w:ascii="Times New Roman" w:hAnsi="Times New Roman" w:cs="Times New Roman"/>
          <w:b/>
        </w:rPr>
      </w:pPr>
      <w:r w:rsidRPr="00DB5CAA">
        <w:rPr>
          <w:rFonts w:ascii="Times New Roman" w:hAnsi="Times New Roman" w:cs="Times New Roman"/>
        </w:rPr>
        <w:t xml:space="preserve">До </w:t>
      </w:r>
      <w:r w:rsidRPr="00720F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720F53">
        <w:rPr>
          <w:rFonts w:ascii="Times New Roman" w:hAnsi="Times New Roman" w:cs="Times New Roman"/>
        </w:rPr>
        <w:t xml:space="preserve"> декабря</w:t>
      </w:r>
      <w:r w:rsidRPr="00DB5CAA">
        <w:rPr>
          <w:rFonts w:ascii="Times New Roman" w:hAnsi="Times New Roman" w:cs="Times New Roman"/>
        </w:rPr>
        <w:t xml:space="preserve"> 2022 года (разовая поставка).</w:t>
      </w:r>
    </w:p>
    <w:p w14:paraId="6E1CB795" w14:textId="77777777" w:rsidR="00B303DD" w:rsidRDefault="00B303DD" w:rsidP="00074241">
      <w:pPr>
        <w:pStyle w:val="a8"/>
        <w:ind w:left="708"/>
        <w:jc w:val="both"/>
        <w:rPr>
          <w:rFonts w:ascii="Times New Roman" w:hAnsi="Times New Roman" w:cs="Times New Roman"/>
          <w:b/>
        </w:rPr>
      </w:pPr>
    </w:p>
    <w:p w14:paraId="0DA081CA" w14:textId="552A84DF" w:rsidR="00826433" w:rsidRPr="00074241" w:rsidRDefault="004D557D" w:rsidP="00074241">
      <w:pPr>
        <w:pStyle w:val="a8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74D65" w:rsidRPr="00074241">
        <w:rPr>
          <w:rFonts w:ascii="Times New Roman" w:hAnsi="Times New Roman" w:cs="Times New Roman"/>
          <w:b/>
        </w:rPr>
        <w:t>.</w:t>
      </w:r>
      <w:r w:rsidR="00074D65" w:rsidRPr="00074241">
        <w:rPr>
          <w:rFonts w:ascii="Times New Roman" w:hAnsi="Times New Roman" w:cs="Times New Roman"/>
        </w:rPr>
        <w:t xml:space="preserve"> </w:t>
      </w:r>
      <w:r w:rsidR="002B10B3" w:rsidRPr="00074241">
        <w:rPr>
          <w:rFonts w:ascii="Times New Roman" w:hAnsi="Times New Roman" w:cs="Times New Roman"/>
          <w:b/>
        </w:rPr>
        <w:t>Условия поставки</w:t>
      </w:r>
    </w:p>
    <w:p w14:paraId="48E27DB1" w14:textId="52ACDF65" w:rsidR="008376F1" w:rsidRPr="00074241" w:rsidRDefault="001F4BDC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Доставка </w:t>
      </w:r>
      <w:r w:rsidR="008376F1" w:rsidRPr="00074241">
        <w:rPr>
          <w:rFonts w:ascii="Times New Roman" w:hAnsi="Times New Roman" w:cs="Times New Roman"/>
          <w:color w:val="000000"/>
        </w:rPr>
        <w:t xml:space="preserve">продукции </w:t>
      </w:r>
      <w:r w:rsidR="002B10B3" w:rsidRPr="00074241">
        <w:rPr>
          <w:rFonts w:ascii="Times New Roman" w:hAnsi="Times New Roman" w:cs="Times New Roman"/>
          <w:color w:val="000000"/>
        </w:rPr>
        <w:t>осуществляется</w:t>
      </w:r>
      <w:r w:rsidR="008376F1" w:rsidRPr="00074241">
        <w:rPr>
          <w:rFonts w:ascii="Times New Roman" w:hAnsi="Times New Roman" w:cs="Times New Roman"/>
          <w:color w:val="000000"/>
        </w:rPr>
        <w:t xml:space="preserve"> по нижеследующим адресам за счет за счет Исполнителя: </w:t>
      </w:r>
    </w:p>
    <w:p w14:paraId="4D0302C0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2E3F9922" w14:textId="0BFCCF88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ООО "ВОЛМА-Челябинск"- </w:t>
      </w:r>
      <w:r w:rsidR="00890955">
        <w:rPr>
          <w:rFonts w:ascii="Times New Roman" w:hAnsi="Times New Roman" w:cs="Times New Roman"/>
          <w:color w:val="000000"/>
        </w:rPr>
        <w:t>21</w:t>
      </w:r>
      <w:r w:rsidRPr="00074241">
        <w:rPr>
          <w:rFonts w:ascii="Times New Roman" w:hAnsi="Times New Roman" w:cs="Times New Roman"/>
          <w:color w:val="000000"/>
        </w:rPr>
        <w:t xml:space="preserve"> шт.</w:t>
      </w:r>
    </w:p>
    <w:p w14:paraId="58E2731C" w14:textId="446E91F2" w:rsidR="008376F1" w:rsidRPr="00074241" w:rsidRDefault="00890955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454089, </w:t>
      </w:r>
      <w:proofErr w:type="spellStart"/>
      <w:r w:rsidRPr="00074241">
        <w:rPr>
          <w:rFonts w:ascii="Times New Roman" w:hAnsi="Times New Roman" w:cs="Times New Roman"/>
          <w:color w:val="000000"/>
        </w:rPr>
        <w:t>г.Челябинск</w:t>
      </w:r>
      <w:proofErr w:type="spellEnd"/>
      <w:r w:rsidR="008376F1" w:rsidRPr="00074241">
        <w:rPr>
          <w:rFonts w:ascii="Times New Roman" w:hAnsi="Times New Roman" w:cs="Times New Roman"/>
          <w:color w:val="000000"/>
        </w:rPr>
        <w:t xml:space="preserve">, ул. Героев </w:t>
      </w:r>
      <w:proofErr w:type="spellStart"/>
      <w:r w:rsidR="008376F1" w:rsidRPr="00074241">
        <w:rPr>
          <w:rFonts w:ascii="Times New Roman" w:hAnsi="Times New Roman" w:cs="Times New Roman"/>
          <w:color w:val="000000"/>
        </w:rPr>
        <w:t>Танкограда</w:t>
      </w:r>
      <w:proofErr w:type="spellEnd"/>
      <w:r w:rsidR="008376F1" w:rsidRPr="00074241">
        <w:rPr>
          <w:rFonts w:ascii="Times New Roman" w:hAnsi="Times New Roman" w:cs="Times New Roman"/>
          <w:color w:val="000000"/>
        </w:rPr>
        <w:t>, д.67П</w:t>
      </w:r>
    </w:p>
    <w:p w14:paraId="51B73138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7BE804CF" w14:textId="5570F824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>ООО "ВОЛМА-Воскресенск"- 3</w:t>
      </w:r>
      <w:r w:rsidR="00890955">
        <w:rPr>
          <w:rFonts w:ascii="Times New Roman" w:hAnsi="Times New Roman" w:cs="Times New Roman"/>
          <w:color w:val="000000"/>
        </w:rPr>
        <w:t>98</w:t>
      </w:r>
      <w:r w:rsidRPr="00074241">
        <w:rPr>
          <w:rFonts w:ascii="Times New Roman" w:hAnsi="Times New Roman" w:cs="Times New Roman"/>
          <w:color w:val="000000"/>
        </w:rPr>
        <w:t xml:space="preserve"> шт.</w:t>
      </w:r>
    </w:p>
    <w:p w14:paraId="0F0D86BE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140200, Московская область, Воскресенский район, </w:t>
      </w:r>
    </w:p>
    <w:p w14:paraId="14F6DF26" w14:textId="53E42108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>г.</w:t>
      </w:r>
      <w:r w:rsidR="00074241" w:rsidRPr="00074241">
        <w:rPr>
          <w:rFonts w:ascii="Times New Roman" w:hAnsi="Times New Roman" w:cs="Times New Roman"/>
          <w:color w:val="000000"/>
        </w:rPr>
        <w:t xml:space="preserve"> </w:t>
      </w:r>
      <w:r w:rsidRPr="00074241">
        <w:rPr>
          <w:rFonts w:ascii="Times New Roman" w:hAnsi="Times New Roman" w:cs="Times New Roman"/>
          <w:color w:val="000000"/>
        </w:rPr>
        <w:t xml:space="preserve">Воскресенск, ул. Кирова, дом 3 стр. </w:t>
      </w:r>
      <w:proofErr w:type="gramStart"/>
      <w:r w:rsidRPr="00074241">
        <w:rPr>
          <w:rFonts w:ascii="Times New Roman" w:hAnsi="Times New Roman" w:cs="Times New Roman"/>
          <w:color w:val="000000"/>
        </w:rPr>
        <w:t>1 .</w:t>
      </w:r>
      <w:proofErr w:type="gramEnd"/>
    </w:p>
    <w:p w14:paraId="58225FF4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3ABA5A14" w14:textId="7A54A3F0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>ООО "ВОЛМА-Оренбург"- 1</w:t>
      </w:r>
      <w:r w:rsidR="00890955">
        <w:rPr>
          <w:rFonts w:ascii="Times New Roman" w:hAnsi="Times New Roman" w:cs="Times New Roman"/>
          <w:color w:val="000000"/>
        </w:rPr>
        <w:t>54</w:t>
      </w:r>
      <w:r w:rsidRPr="00074241">
        <w:rPr>
          <w:rFonts w:ascii="Times New Roman" w:hAnsi="Times New Roman" w:cs="Times New Roman"/>
          <w:color w:val="000000"/>
        </w:rPr>
        <w:t xml:space="preserve"> шт. </w:t>
      </w:r>
    </w:p>
    <w:p w14:paraId="1A1E71C8" w14:textId="4C5165EA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461343, Оренбургская обл., Беляевский р-н, </w:t>
      </w:r>
      <w:r w:rsidR="00890955" w:rsidRPr="00074241">
        <w:rPr>
          <w:rFonts w:ascii="Times New Roman" w:hAnsi="Times New Roman" w:cs="Times New Roman"/>
          <w:color w:val="000000"/>
        </w:rPr>
        <w:t>п. Дубенский</w:t>
      </w:r>
      <w:r w:rsidRPr="00074241">
        <w:rPr>
          <w:rFonts w:ascii="Times New Roman" w:hAnsi="Times New Roman" w:cs="Times New Roman"/>
          <w:color w:val="000000"/>
        </w:rPr>
        <w:t xml:space="preserve"> </w:t>
      </w:r>
      <w:r w:rsidR="00890955" w:rsidRPr="00074241">
        <w:rPr>
          <w:rFonts w:ascii="Times New Roman" w:hAnsi="Times New Roman" w:cs="Times New Roman"/>
          <w:color w:val="000000"/>
        </w:rPr>
        <w:t>ул. Заводская</w:t>
      </w:r>
      <w:r w:rsidRPr="00074241">
        <w:rPr>
          <w:rFonts w:ascii="Times New Roman" w:hAnsi="Times New Roman" w:cs="Times New Roman"/>
          <w:color w:val="000000"/>
        </w:rPr>
        <w:t xml:space="preserve"> д.1,</w:t>
      </w:r>
    </w:p>
    <w:p w14:paraId="45F22698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75BF6204" w14:textId="1E6CBFF1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>ООО "ВОЛМА-Майкоп"- 1</w:t>
      </w:r>
      <w:r w:rsidR="00890955">
        <w:rPr>
          <w:rFonts w:ascii="Times New Roman" w:hAnsi="Times New Roman" w:cs="Times New Roman"/>
          <w:color w:val="000000"/>
        </w:rPr>
        <w:t>40</w:t>
      </w:r>
      <w:r w:rsidRPr="00074241">
        <w:rPr>
          <w:rFonts w:ascii="Times New Roman" w:hAnsi="Times New Roman" w:cs="Times New Roman"/>
          <w:color w:val="000000"/>
        </w:rPr>
        <w:t xml:space="preserve"> шт. </w:t>
      </w:r>
    </w:p>
    <w:p w14:paraId="4A203AA0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385752, Республика Адыгея, Майкопский район, пгт. Каменномостский, ул. К. Маркса, 66, </w:t>
      </w:r>
      <w:proofErr w:type="spellStart"/>
      <w:r w:rsidRPr="00074241">
        <w:rPr>
          <w:rFonts w:ascii="Times New Roman" w:hAnsi="Times New Roman" w:cs="Times New Roman"/>
          <w:color w:val="000000"/>
        </w:rPr>
        <w:t>каб</w:t>
      </w:r>
      <w:proofErr w:type="spellEnd"/>
      <w:r w:rsidRPr="00074241">
        <w:rPr>
          <w:rFonts w:ascii="Times New Roman" w:hAnsi="Times New Roman" w:cs="Times New Roman"/>
          <w:color w:val="000000"/>
        </w:rPr>
        <w:t>. 10</w:t>
      </w:r>
    </w:p>
    <w:p w14:paraId="0AD5502D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347175D6" w14:textId="743369C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>ООО "ВОЛМА-Абсалямово"- 1</w:t>
      </w:r>
      <w:r w:rsidR="00890955">
        <w:rPr>
          <w:rFonts w:ascii="Times New Roman" w:hAnsi="Times New Roman" w:cs="Times New Roman"/>
          <w:color w:val="000000"/>
        </w:rPr>
        <w:t>57</w:t>
      </w:r>
      <w:r w:rsidRPr="00074241">
        <w:rPr>
          <w:rFonts w:ascii="Times New Roman" w:hAnsi="Times New Roman" w:cs="Times New Roman"/>
          <w:color w:val="000000"/>
        </w:rPr>
        <w:t xml:space="preserve"> </w:t>
      </w:r>
      <w:r w:rsidR="00134012" w:rsidRPr="00074241">
        <w:rPr>
          <w:rFonts w:ascii="Times New Roman" w:hAnsi="Times New Roman" w:cs="Times New Roman"/>
          <w:color w:val="000000"/>
        </w:rPr>
        <w:t>шт.</w:t>
      </w:r>
    </w:p>
    <w:p w14:paraId="7FC26203" w14:textId="5B482198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423957, Татарстан </w:t>
      </w:r>
      <w:proofErr w:type="spellStart"/>
      <w:r w:rsidRPr="00074241">
        <w:rPr>
          <w:rFonts w:ascii="Times New Roman" w:hAnsi="Times New Roman" w:cs="Times New Roman"/>
          <w:color w:val="000000"/>
        </w:rPr>
        <w:t>Респ</w:t>
      </w:r>
      <w:proofErr w:type="spellEnd"/>
      <w:r w:rsidRPr="00074241">
        <w:rPr>
          <w:rFonts w:ascii="Times New Roman" w:hAnsi="Times New Roman" w:cs="Times New Roman"/>
          <w:color w:val="000000"/>
        </w:rPr>
        <w:t xml:space="preserve">, Ютазинский р-н, </w:t>
      </w:r>
      <w:proofErr w:type="spellStart"/>
      <w:r w:rsidRPr="00074241">
        <w:rPr>
          <w:rFonts w:ascii="Times New Roman" w:hAnsi="Times New Roman" w:cs="Times New Roman"/>
          <w:color w:val="000000"/>
        </w:rPr>
        <w:t>Абсалямово</w:t>
      </w:r>
      <w:proofErr w:type="spellEnd"/>
      <w:r w:rsidRPr="00074241">
        <w:rPr>
          <w:rFonts w:ascii="Times New Roman" w:hAnsi="Times New Roman" w:cs="Times New Roman"/>
          <w:color w:val="000000"/>
        </w:rPr>
        <w:t xml:space="preserve"> с, Советская </w:t>
      </w:r>
      <w:r w:rsidR="00890955" w:rsidRPr="00074241">
        <w:rPr>
          <w:rFonts w:ascii="Times New Roman" w:hAnsi="Times New Roman" w:cs="Times New Roman"/>
          <w:color w:val="000000"/>
        </w:rPr>
        <w:t>ул.</w:t>
      </w:r>
      <w:r w:rsidRPr="00074241">
        <w:rPr>
          <w:rFonts w:ascii="Times New Roman" w:hAnsi="Times New Roman" w:cs="Times New Roman"/>
          <w:color w:val="000000"/>
        </w:rPr>
        <w:t>, дом № 121.</w:t>
      </w:r>
    </w:p>
    <w:p w14:paraId="639775CA" w14:textId="77777777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448EB234" w14:textId="07F6A7C5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 xml:space="preserve">ООО "УК «ВОЛМА» - </w:t>
      </w:r>
      <w:r w:rsidR="00890955" w:rsidRPr="00890955">
        <w:rPr>
          <w:rFonts w:ascii="Times New Roman" w:hAnsi="Times New Roman" w:cs="Times New Roman"/>
          <w:color w:val="000000"/>
        </w:rPr>
        <w:t>1 1</w:t>
      </w:r>
      <w:r w:rsidR="005438B0">
        <w:rPr>
          <w:rFonts w:ascii="Times New Roman" w:hAnsi="Times New Roman" w:cs="Times New Roman"/>
          <w:color w:val="000000"/>
        </w:rPr>
        <w:t>13</w:t>
      </w:r>
      <w:r w:rsidR="00134012" w:rsidRPr="00074241">
        <w:rPr>
          <w:rFonts w:ascii="Times New Roman" w:hAnsi="Times New Roman" w:cs="Times New Roman"/>
          <w:color w:val="000000"/>
        </w:rPr>
        <w:t xml:space="preserve"> </w:t>
      </w:r>
      <w:r w:rsidRPr="00074241">
        <w:rPr>
          <w:rFonts w:ascii="Times New Roman" w:hAnsi="Times New Roman" w:cs="Times New Roman"/>
          <w:color w:val="000000"/>
        </w:rPr>
        <w:t>шт.</w:t>
      </w:r>
    </w:p>
    <w:p w14:paraId="31575D58" w14:textId="33505A55" w:rsidR="008376F1" w:rsidRPr="0007424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074241">
        <w:rPr>
          <w:rFonts w:ascii="Times New Roman" w:hAnsi="Times New Roman" w:cs="Times New Roman"/>
          <w:color w:val="000000"/>
        </w:rPr>
        <w:t>400019, Волгоградская обл.</w:t>
      </w:r>
      <w:r w:rsidR="005438B0" w:rsidRPr="00074241">
        <w:rPr>
          <w:rFonts w:ascii="Times New Roman" w:hAnsi="Times New Roman" w:cs="Times New Roman"/>
          <w:color w:val="000000"/>
        </w:rPr>
        <w:t>, г.</w:t>
      </w:r>
      <w:r w:rsidR="00074241" w:rsidRPr="00074241">
        <w:rPr>
          <w:rFonts w:ascii="Times New Roman" w:hAnsi="Times New Roman" w:cs="Times New Roman"/>
          <w:color w:val="000000"/>
        </w:rPr>
        <w:t xml:space="preserve"> </w:t>
      </w:r>
      <w:r w:rsidRPr="00074241">
        <w:rPr>
          <w:rFonts w:ascii="Times New Roman" w:hAnsi="Times New Roman" w:cs="Times New Roman"/>
          <w:color w:val="000000"/>
        </w:rPr>
        <w:t xml:space="preserve">Волгоград, ул. </w:t>
      </w:r>
      <w:proofErr w:type="spellStart"/>
      <w:r w:rsidRPr="00074241">
        <w:rPr>
          <w:rFonts w:ascii="Times New Roman" w:hAnsi="Times New Roman" w:cs="Times New Roman"/>
          <w:color w:val="000000"/>
        </w:rPr>
        <w:t>Крепильная</w:t>
      </w:r>
      <w:proofErr w:type="spellEnd"/>
      <w:r w:rsidRPr="00074241">
        <w:rPr>
          <w:rFonts w:ascii="Times New Roman" w:hAnsi="Times New Roman" w:cs="Times New Roman"/>
          <w:color w:val="000000"/>
        </w:rPr>
        <w:t xml:space="preserve"> 128</w:t>
      </w:r>
    </w:p>
    <w:p w14:paraId="469AD199" w14:textId="29A1A127" w:rsidR="008376F1" w:rsidRDefault="008376F1" w:rsidP="00074241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2DA27C25" w14:textId="0DCA5CE9" w:rsidR="00890955" w:rsidRPr="00890955" w:rsidRDefault="00890955" w:rsidP="00890955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890955">
        <w:rPr>
          <w:rFonts w:ascii="Times New Roman" w:hAnsi="Times New Roman" w:cs="Times New Roman"/>
          <w:color w:val="000000"/>
        </w:rPr>
        <w:t>ООО "МИКСГИПС" -</w:t>
      </w:r>
      <w:r>
        <w:rPr>
          <w:rFonts w:ascii="Times New Roman" w:hAnsi="Times New Roman" w:cs="Times New Roman"/>
          <w:color w:val="000000"/>
        </w:rPr>
        <w:t>217</w:t>
      </w:r>
      <w:r w:rsidRPr="00890955">
        <w:rPr>
          <w:rFonts w:ascii="Times New Roman" w:hAnsi="Times New Roman" w:cs="Times New Roman"/>
          <w:color w:val="000000"/>
        </w:rPr>
        <w:t xml:space="preserve"> шт</w:t>
      </w:r>
      <w:r>
        <w:rPr>
          <w:rFonts w:ascii="Times New Roman" w:hAnsi="Times New Roman" w:cs="Times New Roman"/>
          <w:color w:val="000000"/>
        </w:rPr>
        <w:t>.</w:t>
      </w:r>
    </w:p>
    <w:p w14:paraId="38B017B4" w14:textId="76E14B7C" w:rsidR="00890955" w:rsidRDefault="00890955" w:rsidP="00890955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  <w:r w:rsidRPr="00890955">
        <w:rPr>
          <w:rFonts w:ascii="Times New Roman" w:hAnsi="Times New Roman" w:cs="Times New Roman"/>
          <w:color w:val="000000"/>
        </w:rPr>
        <w:t>665800, Иркутская обл., г. Ангарск, кв-л 4 (первый промышленный массив тер.), стр. 4, пом. 33</w:t>
      </w:r>
    </w:p>
    <w:p w14:paraId="3C19CBB5" w14:textId="44A8BBBD" w:rsidR="00890955" w:rsidRDefault="00890955" w:rsidP="00890955">
      <w:pPr>
        <w:pStyle w:val="a8"/>
        <w:ind w:left="708"/>
        <w:jc w:val="both"/>
        <w:rPr>
          <w:rFonts w:ascii="Times New Roman" w:hAnsi="Times New Roman" w:cs="Times New Roman"/>
          <w:color w:val="000000"/>
        </w:rPr>
      </w:pPr>
    </w:p>
    <w:p w14:paraId="7570B5BB" w14:textId="77777777" w:rsidR="005438B0" w:rsidRPr="00720F53" w:rsidRDefault="005438B0" w:rsidP="005438B0">
      <w:pPr>
        <w:pStyle w:val="a8"/>
        <w:ind w:left="708"/>
        <w:jc w:val="both"/>
        <w:rPr>
          <w:rFonts w:ascii="Times New Roman" w:hAnsi="Times New Roman" w:cs="Times New Roman"/>
        </w:rPr>
      </w:pPr>
      <w:r w:rsidRPr="00720F53">
        <w:rPr>
          <w:rFonts w:ascii="Times New Roman" w:hAnsi="Times New Roman" w:cs="Times New Roman"/>
          <w:b/>
        </w:rPr>
        <w:t>6.</w:t>
      </w:r>
      <w:r w:rsidRPr="00720F53">
        <w:rPr>
          <w:rFonts w:ascii="Times New Roman" w:hAnsi="Times New Roman" w:cs="Times New Roman"/>
        </w:rPr>
        <w:t xml:space="preserve"> </w:t>
      </w:r>
      <w:r w:rsidRPr="00720F53">
        <w:rPr>
          <w:rFonts w:ascii="Times New Roman" w:hAnsi="Times New Roman" w:cs="Times New Roman"/>
          <w:b/>
        </w:rPr>
        <w:t>Порядок приемки продукции.</w:t>
      </w:r>
    </w:p>
    <w:p w14:paraId="7FF8CA6E" w14:textId="77777777" w:rsidR="005438B0" w:rsidRDefault="005438B0" w:rsidP="005438B0">
      <w:pPr>
        <w:pStyle w:val="a8"/>
        <w:ind w:left="708"/>
        <w:jc w:val="both"/>
        <w:rPr>
          <w:rFonts w:ascii="Times New Roman" w:hAnsi="Times New Roman" w:cs="Times New Roman"/>
        </w:rPr>
      </w:pPr>
      <w:r w:rsidRPr="00720F53">
        <w:rPr>
          <w:rFonts w:ascii="Times New Roman" w:hAnsi="Times New Roman" w:cs="Times New Roman"/>
        </w:rPr>
        <w:t>Факт и дата приемки-передачи продукции подтверждается отметкой Покупателя о получении продукции в товаросопроводительной накладной на складе Покупателя. Осмотр продукции на предмет соответствия количества, указанного в накладной, Покупатель производит в момент приемки-передачи продукции. Приемка по качеству происходит в течение 5 (пяти) рабочих дней с момента принятия продукции Покупателем.</w:t>
      </w:r>
    </w:p>
    <w:p w14:paraId="067AD5C6" w14:textId="77777777" w:rsidR="005438B0" w:rsidRDefault="005438B0" w:rsidP="005438B0">
      <w:pPr>
        <w:pStyle w:val="a8"/>
        <w:ind w:left="708"/>
        <w:jc w:val="both"/>
        <w:rPr>
          <w:rFonts w:ascii="Times New Roman" w:hAnsi="Times New Roman" w:cs="Times New Roman"/>
        </w:rPr>
      </w:pPr>
    </w:p>
    <w:p w14:paraId="3167D17E" w14:textId="77777777" w:rsidR="005438B0" w:rsidRDefault="005438B0" w:rsidP="005438B0">
      <w:pPr>
        <w:pStyle w:val="a8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2F09C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0E439C">
        <w:rPr>
          <w:rFonts w:ascii="Times New Roman" w:hAnsi="Times New Roman" w:cs="Times New Roman"/>
          <w:b/>
        </w:rPr>
        <w:t>Форма и порядок оплаты</w:t>
      </w:r>
      <w:r>
        <w:rPr>
          <w:rFonts w:ascii="Times New Roman" w:hAnsi="Times New Roman" w:cs="Times New Roman"/>
          <w:b/>
        </w:rPr>
        <w:t xml:space="preserve">: </w:t>
      </w:r>
      <w:r w:rsidRPr="000E439C">
        <w:rPr>
          <w:rFonts w:ascii="Times New Roman" w:hAnsi="Times New Roman" w:cs="Times New Roman"/>
        </w:rPr>
        <w:t>Безналичный расчет.</w:t>
      </w:r>
    </w:p>
    <w:p w14:paraId="76DC89F7" w14:textId="77777777" w:rsidR="005438B0" w:rsidRPr="000E439C" w:rsidRDefault="005438B0" w:rsidP="005438B0">
      <w:pPr>
        <w:pStyle w:val="a8"/>
        <w:ind w:left="708"/>
        <w:jc w:val="both"/>
        <w:rPr>
          <w:rFonts w:ascii="Times New Roman" w:eastAsia="Times New Roman" w:hAnsi="Times New Roman" w:cs="Times New Roman"/>
        </w:rPr>
      </w:pPr>
      <w:r w:rsidRPr="007B6323">
        <w:rPr>
          <w:rFonts w:ascii="Times New Roman" w:eastAsia="Times New Roman" w:hAnsi="Times New Roman" w:cs="Times New Roman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 с отсрочкой платежа (при наличии всех необходимых документов: паспорта, сертификаты, счета-фактуры, ТТН и т.д.). Датой выполнения Покупателем обязательства по оплате считается дата списания денежных средств с расчетного счета Покупателя</w:t>
      </w:r>
      <w:r>
        <w:rPr>
          <w:rFonts w:ascii="Times New Roman" w:eastAsia="Times New Roman" w:hAnsi="Times New Roman" w:cs="Times New Roman"/>
        </w:rPr>
        <w:t>.</w:t>
      </w:r>
    </w:p>
    <w:p w14:paraId="05A5B59B" w14:textId="77777777" w:rsidR="005438B0" w:rsidRPr="000E439C" w:rsidRDefault="005438B0" w:rsidP="005438B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</w:rPr>
      </w:pPr>
    </w:p>
    <w:p w14:paraId="4134ABF0" w14:textId="77777777" w:rsidR="005438B0" w:rsidRDefault="005438B0" w:rsidP="005438B0">
      <w:pPr>
        <w:pStyle w:val="a8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 w:rsidRPr="007B6323">
        <w:rPr>
          <w:rFonts w:ascii="Times New Roman" w:hAnsi="Times New Roman" w:cs="Times New Roman"/>
          <w:b/>
        </w:rPr>
        <w:t>Требования к цене</w:t>
      </w:r>
    </w:p>
    <w:p w14:paraId="1CB4EB9C" w14:textId="77777777" w:rsidR="005438B0" w:rsidRDefault="005438B0" w:rsidP="005438B0">
      <w:pPr>
        <w:pStyle w:val="a8"/>
        <w:ind w:left="708"/>
        <w:jc w:val="both"/>
        <w:rPr>
          <w:rFonts w:ascii="Times New Roman" w:eastAsia="Times New Roman" w:hAnsi="Times New Roman" w:cs="Times New Roman"/>
        </w:rPr>
      </w:pPr>
      <w:r w:rsidRPr="007B6323">
        <w:rPr>
          <w:rFonts w:ascii="Times New Roman" w:eastAsia="Times New Roman" w:hAnsi="Times New Roman" w:cs="Times New Roman"/>
        </w:rPr>
        <w:lastRenderedPageBreak/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</w:t>
      </w:r>
      <w:r>
        <w:rPr>
          <w:rFonts w:ascii="Times New Roman" w:eastAsia="Times New Roman" w:hAnsi="Times New Roman" w:cs="Times New Roman"/>
        </w:rPr>
        <w:t xml:space="preserve"> в процессе исполнения договора.</w:t>
      </w:r>
    </w:p>
    <w:p w14:paraId="6ABD7F84" w14:textId="77777777" w:rsidR="001157CD" w:rsidRDefault="001157CD" w:rsidP="008E038F">
      <w:pPr>
        <w:spacing w:after="0"/>
        <w:jc w:val="right"/>
        <w:rPr>
          <w:rFonts w:ascii="Times New Roman" w:hAnsi="Times New Roman" w:cs="Times New Roman"/>
        </w:rPr>
      </w:pPr>
    </w:p>
    <w:p w14:paraId="499076B4" w14:textId="77777777" w:rsidR="001157CD" w:rsidRDefault="001157CD" w:rsidP="008E038F">
      <w:pPr>
        <w:spacing w:after="0"/>
        <w:jc w:val="right"/>
        <w:rPr>
          <w:rFonts w:ascii="Times New Roman" w:hAnsi="Times New Roman" w:cs="Times New Roman"/>
        </w:rPr>
      </w:pPr>
    </w:p>
    <w:p w14:paraId="168353DB" w14:textId="02D1E6D0" w:rsidR="008E038F" w:rsidRDefault="008E038F" w:rsidP="008E038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Техническому заданию</w:t>
      </w:r>
      <w:r>
        <w:rPr>
          <w:rFonts w:ascii="Times New Roman" w:hAnsi="Times New Roman" w:cs="Times New Roman"/>
        </w:rPr>
        <w:br/>
      </w:r>
    </w:p>
    <w:p w14:paraId="4734A78A" w14:textId="77777777" w:rsidR="008E038F" w:rsidRPr="004D557D" w:rsidRDefault="008E038F" w:rsidP="008E038F">
      <w:pPr>
        <w:spacing w:after="0"/>
        <w:jc w:val="center"/>
        <w:rPr>
          <w:rFonts w:ascii="Times New Roman" w:hAnsi="Times New Roman" w:cs="Times New Roman"/>
          <w:b/>
        </w:rPr>
      </w:pPr>
      <w:r w:rsidRPr="004D557D">
        <w:rPr>
          <w:rFonts w:ascii="Times New Roman" w:hAnsi="Times New Roman" w:cs="Times New Roman"/>
          <w:b/>
        </w:rPr>
        <w:t>Внешний вид Товара и логотипа</w:t>
      </w:r>
    </w:p>
    <w:p w14:paraId="560E7A2D" w14:textId="77777777" w:rsidR="00B303DD" w:rsidRDefault="00B303DD" w:rsidP="008E038F">
      <w:pPr>
        <w:spacing w:after="0"/>
        <w:jc w:val="center"/>
        <w:rPr>
          <w:rFonts w:ascii="Times New Roman" w:hAnsi="Times New Roman" w:cs="Times New Roman"/>
        </w:rPr>
      </w:pPr>
    </w:p>
    <w:p w14:paraId="75D26580" w14:textId="40795BA4" w:rsidR="00B303DD" w:rsidRDefault="00B303DD" w:rsidP="00A1196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 xml:space="preserve">Бокал для глинтвейна на ножке </w:t>
      </w:r>
    </w:p>
    <w:p w14:paraId="6B47128D" w14:textId="1C8A3FD3" w:rsidR="00B303DD" w:rsidRDefault="00B303DD" w:rsidP="00A1196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BF441C" wp14:editId="0AA4EACC">
            <wp:extent cx="2276475" cy="3076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1" t="1454" r="11269" b="4578"/>
                    <a:stretch/>
                  </pic:blipFill>
                  <pic:spPr bwMode="auto">
                    <a:xfrm>
                      <a:off x="0" y="0"/>
                      <a:ext cx="22764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05B10" w14:textId="77777777" w:rsidR="00B303DD" w:rsidRDefault="00B303DD" w:rsidP="00A1196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</w:p>
    <w:p w14:paraId="215B8DCD" w14:textId="238CCAA6" w:rsidR="00E0133B" w:rsidRDefault="00FD63D9" w:rsidP="00A1196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Вложение «Открытка»</w:t>
      </w:r>
    </w:p>
    <w:p w14:paraId="0B1C586A" w14:textId="7CC72D58" w:rsidR="00FD63D9" w:rsidRDefault="00FD63D9" w:rsidP="00A119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419BD9" wp14:editId="3D9DF5E8">
            <wp:extent cx="6645910" cy="32423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96AA" w14:textId="70579773" w:rsidR="00FD63D9" w:rsidRDefault="00FD63D9" w:rsidP="00A11963">
      <w:pPr>
        <w:spacing w:after="0"/>
        <w:jc w:val="both"/>
        <w:rPr>
          <w:rFonts w:ascii="Times New Roman" w:hAnsi="Times New Roman" w:cs="Times New Roman"/>
        </w:rPr>
      </w:pPr>
    </w:p>
    <w:p w14:paraId="3311C7E5" w14:textId="18820281" w:rsidR="00FD63D9" w:rsidRDefault="00FD63D9" w:rsidP="00FD63D9">
      <w:pPr>
        <w:pStyle w:val="a8"/>
        <w:ind w:left="502"/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</w:pPr>
      <w:r w:rsidRPr="006268D9">
        <w:rPr>
          <w:rFonts w:ascii="Times New Roman" w:eastAsia="Times New Roman" w:hAnsi="Times New Roman" w:cs="Times New Roman"/>
          <w:b/>
          <w:i/>
          <w:color w:val="454545"/>
          <w:spacing w:val="5"/>
          <w:kern w:val="36"/>
          <w:lang w:eastAsia="ru-RU"/>
        </w:rPr>
        <w:t>Сумка-шоппер</w:t>
      </w:r>
    </w:p>
    <w:p w14:paraId="2A50E6A9" w14:textId="7CADB9A8" w:rsidR="00FD63D9" w:rsidRDefault="00FD63D9" w:rsidP="00FD63D9">
      <w:pPr>
        <w:pStyle w:val="a8"/>
        <w:ind w:left="502"/>
        <w:rPr>
          <w:rFonts w:ascii="Times New Roman" w:hAnsi="Times New Roman" w:cs="Times New Roman"/>
          <w:b/>
          <w:i/>
        </w:rPr>
      </w:pPr>
    </w:p>
    <w:p w14:paraId="2FB86130" w14:textId="77777777" w:rsidR="00FD63D9" w:rsidRPr="00074241" w:rsidRDefault="00FD63D9" w:rsidP="00FD63D9">
      <w:pPr>
        <w:pStyle w:val="a8"/>
        <w:ind w:left="502"/>
        <w:rPr>
          <w:rFonts w:ascii="Times New Roman" w:hAnsi="Times New Roman" w:cs="Times New Roman"/>
          <w:b/>
          <w:i/>
        </w:rPr>
      </w:pPr>
    </w:p>
    <w:p w14:paraId="6B5A109C" w14:textId="2C6650A6" w:rsidR="00FD63D9" w:rsidRPr="00074241" w:rsidRDefault="00FD63D9" w:rsidP="00A119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D2ECDC1" wp14:editId="3449E54E">
            <wp:extent cx="3372596" cy="34664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369" cy="34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30AA39" wp14:editId="39CFDA80">
            <wp:extent cx="3143250" cy="359344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52" cy="36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3D9" w:rsidRPr="00074241" w:rsidSect="0007424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67B26E3D"/>
    <w:multiLevelType w:val="hybridMultilevel"/>
    <w:tmpl w:val="DD3A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52966"/>
    <w:multiLevelType w:val="hybridMultilevel"/>
    <w:tmpl w:val="4C8E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45805">
    <w:abstractNumId w:val="0"/>
  </w:num>
  <w:num w:numId="2" w16cid:durableId="369693038">
    <w:abstractNumId w:val="1"/>
  </w:num>
  <w:num w:numId="3" w16cid:durableId="1030952205">
    <w:abstractNumId w:val="7"/>
  </w:num>
  <w:num w:numId="4" w16cid:durableId="1559827127">
    <w:abstractNumId w:val="3"/>
  </w:num>
  <w:num w:numId="5" w16cid:durableId="1461725429">
    <w:abstractNumId w:val="4"/>
  </w:num>
  <w:num w:numId="6" w16cid:durableId="349524429">
    <w:abstractNumId w:val="2"/>
  </w:num>
  <w:num w:numId="7" w16cid:durableId="206652071">
    <w:abstractNumId w:val="5"/>
  </w:num>
  <w:num w:numId="8" w16cid:durableId="639578743">
    <w:abstractNumId w:val="6"/>
  </w:num>
  <w:num w:numId="9" w16cid:durableId="854264890">
    <w:abstractNumId w:val="9"/>
  </w:num>
  <w:num w:numId="10" w16cid:durableId="1759016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61"/>
    <w:rsid w:val="00001CF7"/>
    <w:rsid w:val="00032FAC"/>
    <w:rsid w:val="0004068A"/>
    <w:rsid w:val="00070072"/>
    <w:rsid w:val="00073C68"/>
    <w:rsid w:val="00074241"/>
    <w:rsid w:val="00074D65"/>
    <w:rsid w:val="000757C9"/>
    <w:rsid w:val="000859FE"/>
    <w:rsid w:val="000952DC"/>
    <w:rsid w:val="000A3C72"/>
    <w:rsid w:val="000A3F79"/>
    <w:rsid w:val="000B3753"/>
    <w:rsid w:val="000B7850"/>
    <w:rsid w:val="000C2A98"/>
    <w:rsid w:val="000C41B6"/>
    <w:rsid w:val="000C5049"/>
    <w:rsid w:val="000C72C4"/>
    <w:rsid w:val="000E439C"/>
    <w:rsid w:val="000F21B0"/>
    <w:rsid w:val="000F3645"/>
    <w:rsid w:val="000F6716"/>
    <w:rsid w:val="00101F7E"/>
    <w:rsid w:val="00104EC7"/>
    <w:rsid w:val="00107E9A"/>
    <w:rsid w:val="00112C0E"/>
    <w:rsid w:val="001144B4"/>
    <w:rsid w:val="001157CD"/>
    <w:rsid w:val="001216BE"/>
    <w:rsid w:val="001229C0"/>
    <w:rsid w:val="00122B17"/>
    <w:rsid w:val="00127178"/>
    <w:rsid w:val="00134012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07F0"/>
    <w:rsid w:val="001A115B"/>
    <w:rsid w:val="001A26E0"/>
    <w:rsid w:val="001B284E"/>
    <w:rsid w:val="001C431B"/>
    <w:rsid w:val="001E23F3"/>
    <w:rsid w:val="001E2C31"/>
    <w:rsid w:val="001F2CC7"/>
    <w:rsid w:val="001F4BDC"/>
    <w:rsid w:val="00212D1B"/>
    <w:rsid w:val="00217AE3"/>
    <w:rsid w:val="00240B1E"/>
    <w:rsid w:val="00251B79"/>
    <w:rsid w:val="00252FA1"/>
    <w:rsid w:val="002623E5"/>
    <w:rsid w:val="00284015"/>
    <w:rsid w:val="002920BC"/>
    <w:rsid w:val="002A08F8"/>
    <w:rsid w:val="002B10B3"/>
    <w:rsid w:val="002C1AF7"/>
    <w:rsid w:val="002C27D5"/>
    <w:rsid w:val="002C4765"/>
    <w:rsid w:val="002D1E3C"/>
    <w:rsid w:val="002D3F83"/>
    <w:rsid w:val="002E75C8"/>
    <w:rsid w:val="002F09C4"/>
    <w:rsid w:val="003008A5"/>
    <w:rsid w:val="00310121"/>
    <w:rsid w:val="00321E5C"/>
    <w:rsid w:val="0032658B"/>
    <w:rsid w:val="00327C7D"/>
    <w:rsid w:val="00332AF9"/>
    <w:rsid w:val="003514BA"/>
    <w:rsid w:val="00356BE1"/>
    <w:rsid w:val="003675CD"/>
    <w:rsid w:val="003826E8"/>
    <w:rsid w:val="003A489D"/>
    <w:rsid w:val="003C1811"/>
    <w:rsid w:val="003D12A2"/>
    <w:rsid w:val="003E3608"/>
    <w:rsid w:val="003E4112"/>
    <w:rsid w:val="003E4941"/>
    <w:rsid w:val="003E6912"/>
    <w:rsid w:val="003F2C30"/>
    <w:rsid w:val="003F63BC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64FC4"/>
    <w:rsid w:val="00484CCF"/>
    <w:rsid w:val="00491AFC"/>
    <w:rsid w:val="00494C4E"/>
    <w:rsid w:val="00494EB1"/>
    <w:rsid w:val="00496562"/>
    <w:rsid w:val="004A3A36"/>
    <w:rsid w:val="004A468D"/>
    <w:rsid w:val="004A64F3"/>
    <w:rsid w:val="004A72F4"/>
    <w:rsid w:val="004C61A5"/>
    <w:rsid w:val="004D09AE"/>
    <w:rsid w:val="004D557D"/>
    <w:rsid w:val="004D5FC2"/>
    <w:rsid w:val="004E0E1C"/>
    <w:rsid w:val="004E4E8B"/>
    <w:rsid w:val="0053465A"/>
    <w:rsid w:val="0053576E"/>
    <w:rsid w:val="0054037F"/>
    <w:rsid w:val="005438B0"/>
    <w:rsid w:val="0054515A"/>
    <w:rsid w:val="00556388"/>
    <w:rsid w:val="0056622E"/>
    <w:rsid w:val="0056738C"/>
    <w:rsid w:val="005875C9"/>
    <w:rsid w:val="005921C8"/>
    <w:rsid w:val="00596DB0"/>
    <w:rsid w:val="005A097C"/>
    <w:rsid w:val="005A2422"/>
    <w:rsid w:val="005B1B7E"/>
    <w:rsid w:val="005B68D6"/>
    <w:rsid w:val="005C3B84"/>
    <w:rsid w:val="005D0360"/>
    <w:rsid w:val="005E2FF5"/>
    <w:rsid w:val="005E3B10"/>
    <w:rsid w:val="005E64F5"/>
    <w:rsid w:val="005E6BFE"/>
    <w:rsid w:val="00612937"/>
    <w:rsid w:val="00614916"/>
    <w:rsid w:val="00614AD0"/>
    <w:rsid w:val="00620C29"/>
    <w:rsid w:val="006249B9"/>
    <w:rsid w:val="006268D9"/>
    <w:rsid w:val="00627860"/>
    <w:rsid w:val="0063196A"/>
    <w:rsid w:val="0064159D"/>
    <w:rsid w:val="0064586F"/>
    <w:rsid w:val="00660232"/>
    <w:rsid w:val="00694CEF"/>
    <w:rsid w:val="006B07BC"/>
    <w:rsid w:val="006B6BD7"/>
    <w:rsid w:val="006B737C"/>
    <w:rsid w:val="006C4CDD"/>
    <w:rsid w:val="006D1966"/>
    <w:rsid w:val="006D1B09"/>
    <w:rsid w:val="006D6367"/>
    <w:rsid w:val="006E0CDC"/>
    <w:rsid w:val="006E530A"/>
    <w:rsid w:val="006E5586"/>
    <w:rsid w:val="00702593"/>
    <w:rsid w:val="00721AD0"/>
    <w:rsid w:val="00735112"/>
    <w:rsid w:val="00735DAF"/>
    <w:rsid w:val="00742515"/>
    <w:rsid w:val="00764810"/>
    <w:rsid w:val="00770A1C"/>
    <w:rsid w:val="0077638D"/>
    <w:rsid w:val="00782A1C"/>
    <w:rsid w:val="007834F6"/>
    <w:rsid w:val="00791D2A"/>
    <w:rsid w:val="007B4D28"/>
    <w:rsid w:val="007C7D61"/>
    <w:rsid w:val="007E27EC"/>
    <w:rsid w:val="007F4854"/>
    <w:rsid w:val="007F4B3B"/>
    <w:rsid w:val="00801AC4"/>
    <w:rsid w:val="0080409E"/>
    <w:rsid w:val="00814709"/>
    <w:rsid w:val="00826433"/>
    <w:rsid w:val="00827C00"/>
    <w:rsid w:val="008376F1"/>
    <w:rsid w:val="008439A1"/>
    <w:rsid w:val="008451E9"/>
    <w:rsid w:val="00845CE9"/>
    <w:rsid w:val="008464C7"/>
    <w:rsid w:val="00846D94"/>
    <w:rsid w:val="0085092E"/>
    <w:rsid w:val="00870994"/>
    <w:rsid w:val="0087136F"/>
    <w:rsid w:val="00884050"/>
    <w:rsid w:val="008851E7"/>
    <w:rsid w:val="008906E8"/>
    <w:rsid w:val="00890955"/>
    <w:rsid w:val="008C18DF"/>
    <w:rsid w:val="008D36AC"/>
    <w:rsid w:val="008E038F"/>
    <w:rsid w:val="008E10E1"/>
    <w:rsid w:val="008E473A"/>
    <w:rsid w:val="008F0AB5"/>
    <w:rsid w:val="008F315D"/>
    <w:rsid w:val="00900F36"/>
    <w:rsid w:val="00910670"/>
    <w:rsid w:val="0091538A"/>
    <w:rsid w:val="00945CDE"/>
    <w:rsid w:val="00952226"/>
    <w:rsid w:val="009626EA"/>
    <w:rsid w:val="00962C39"/>
    <w:rsid w:val="009733F7"/>
    <w:rsid w:val="0097677D"/>
    <w:rsid w:val="00980043"/>
    <w:rsid w:val="009837AE"/>
    <w:rsid w:val="009A0EF9"/>
    <w:rsid w:val="009C1287"/>
    <w:rsid w:val="009D243A"/>
    <w:rsid w:val="009D43FC"/>
    <w:rsid w:val="009F14CC"/>
    <w:rsid w:val="009F4235"/>
    <w:rsid w:val="00A027F3"/>
    <w:rsid w:val="00A04686"/>
    <w:rsid w:val="00A11963"/>
    <w:rsid w:val="00A15535"/>
    <w:rsid w:val="00A22615"/>
    <w:rsid w:val="00A2405F"/>
    <w:rsid w:val="00A503AC"/>
    <w:rsid w:val="00A56B01"/>
    <w:rsid w:val="00A62B3D"/>
    <w:rsid w:val="00A90D18"/>
    <w:rsid w:val="00A93C03"/>
    <w:rsid w:val="00A951C6"/>
    <w:rsid w:val="00AA7D8B"/>
    <w:rsid w:val="00AC6673"/>
    <w:rsid w:val="00AE07CB"/>
    <w:rsid w:val="00AF0A23"/>
    <w:rsid w:val="00AF1F76"/>
    <w:rsid w:val="00AF4225"/>
    <w:rsid w:val="00B11491"/>
    <w:rsid w:val="00B303DD"/>
    <w:rsid w:val="00B35B56"/>
    <w:rsid w:val="00B54A91"/>
    <w:rsid w:val="00B74768"/>
    <w:rsid w:val="00B77708"/>
    <w:rsid w:val="00B8282F"/>
    <w:rsid w:val="00B92C43"/>
    <w:rsid w:val="00B96BE7"/>
    <w:rsid w:val="00BA31D1"/>
    <w:rsid w:val="00BA3D03"/>
    <w:rsid w:val="00BA58FD"/>
    <w:rsid w:val="00BB4E52"/>
    <w:rsid w:val="00BB62C2"/>
    <w:rsid w:val="00BC0EDA"/>
    <w:rsid w:val="00BC127E"/>
    <w:rsid w:val="00BD272A"/>
    <w:rsid w:val="00BD4B59"/>
    <w:rsid w:val="00BD6671"/>
    <w:rsid w:val="00BE02F4"/>
    <w:rsid w:val="00C0119D"/>
    <w:rsid w:val="00C05374"/>
    <w:rsid w:val="00C1078E"/>
    <w:rsid w:val="00C20A70"/>
    <w:rsid w:val="00C305DD"/>
    <w:rsid w:val="00C41390"/>
    <w:rsid w:val="00C4442F"/>
    <w:rsid w:val="00C503F9"/>
    <w:rsid w:val="00C57B00"/>
    <w:rsid w:val="00C62092"/>
    <w:rsid w:val="00C66BFC"/>
    <w:rsid w:val="00C73D88"/>
    <w:rsid w:val="00C8430D"/>
    <w:rsid w:val="00C860F6"/>
    <w:rsid w:val="00C9087B"/>
    <w:rsid w:val="00CE10D9"/>
    <w:rsid w:val="00CE4F51"/>
    <w:rsid w:val="00D064E6"/>
    <w:rsid w:val="00D21A4F"/>
    <w:rsid w:val="00D259E4"/>
    <w:rsid w:val="00D264C6"/>
    <w:rsid w:val="00D31A88"/>
    <w:rsid w:val="00D50D4C"/>
    <w:rsid w:val="00D577A3"/>
    <w:rsid w:val="00D613B8"/>
    <w:rsid w:val="00D61A74"/>
    <w:rsid w:val="00D91E00"/>
    <w:rsid w:val="00DB156F"/>
    <w:rsid w:val="00DC072A"/>
    <w:rsid w:val="00DD1F4E"/>
    <w:rsid w:val="00DE11E6"/>
    <w:rsid w:val="00DE5223"/>
    <w:rsid w:val="00E0133B"/>
    <w:rsid w:val="00E034C3"/>
    <w:rsid w:val="00E0584A"/>
    <w:rsid w:val="00E11BAF"/>
    <w:rsid w:val="00E13E42"/>
    <w:rsid w:val="00E160A9"/>
    <w:rsid w:val="00E41FFE"/>
    <w:rsid w:val="00E461BE"/>
    <w:rsid w:val="00E55183"/>
    <w:rsid w:val="00E571B0"/>
    <w:rsid w:val="00E61920"/>
    <w:rsid w:val="00E63AFC"/>
    <w:rsid w:val="00E64BDD"/>
    <w:rsid w:val="00E65A6C"/>
    <w:rsid w:val="00E85A96"/>
    <w:rsid w:val="00E87721"/>
    <w:rsid w:val="00E87DE1"/>
    <w:rsid w:val="00E90C20"/>
    <w:rsid w:val="00E979EB"/>
    <w:rsid w:val="00EB2619"/>
    <w:rsid w:val="00EB4FE0"/>
    <w:rsid w:val="00EB6D67"/>
    <w:rsid w:val="00F0255D"/>
    <w:rsid w:val="00F05D78"/>
    <w:rsid w:val="00F0743A"/>
    <w:rsid w:val="00F113C8"/>
    <w:rsid w:val="00F12259"/>
    <w:rsid w:val="00F16092"/>
    <w:rsid w:val="00F21C9A"/>
    <w:rsid w:val="00F241F0"/>
    <w:rsid w:val="00F33462"/>
    <w:rsid w:val="00F52A68"/>
    <w:rsid w:val="00F5490C"/>
    <w:rsid w:val="00F61FB6"/>
    <w:rsid w:val="00F63FDB"/>
    <w:rsid w:val="00F80250"/>
    <w:rsid w:val="00F912AC"/>
    <w:rsid w:val="00F974A8"/>
    <w:rsid w:val="00F97A74"/>
    <w:rsid w:val="00FC6C1F"/>
    <w:rsid w:val="00FD27AA"/>
    <w:rsid w:val="00FD63D9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23037564-C0C8-474D-AD14-C217C58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4603-F395-4CD7-B772-6D6779D8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ozerovrv@buxgipc.local</cp:lastModifiedBy>
  <cp:revision>70</cp:revision>
  <cp:lastPrinted>2022-11-01T10:59:00Z</cp:lastPrinted>
  <dcterms:created xsi:type="dcterms:W3CDTF">2018-12-26T08:49:00Z</dcterms:created>
  <dcterms:modified xsi:type="dcterms:W3CDTF">2022-11-02T08:21:00Z</dcterms:modified>
</cp:coreProperties>
</file>