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133BCC" w:rsidRPr="002B560B" w:rsidRDefault="00133BCC"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2B560B">
      <w:pPr>
        <w:spacing w:after="0"/>
        <w:jc w:val="center"/>
        <w:rPr>
          <w:rFonts w:ascii="Times New Roman" w:hAnsi="Times New Roman" w:cs="Times New Roman"/>
          <w:b/>
          <w:noProof/>
        </w:rPr>
      </w:pPr>
    </w:p>
    <w:p w:rsidR="00DB08EF" w:rsidRPr="00706B02" w:rsidRDefault="00DB08EF" w:rsidP="002B560B">
      <w:pPr>
        <w:spacing w:after="0"/>
        <w:jc w:val="center"/>
        <w:rPr>
          <w:rFonts w:ascii="Times New Roman" w:hAnsi="Times New Roman" w:cs="Times New Roman"/>
          <w:b/>
          <w:sz w:val="28"/>
          <w:szCs w:val="28"/>
        </w:rPr>
      </w:pPr>
      <w:r w:rsidRPr="00706B02">
        <w:rPr>
          <w:rFonts w:ascii="Times New Roman" w:hAnsi="Times New Roman" w:cs="Times New Roman"/>
          <w:b/>
          <w:sz w:val="28"/>
          <w:szCs w:val="28"/>
        </w:rPr>
        <w:t>ДОКУМЕНТАЦИЯ</w:t>
      </w:r>
    </w:p>
    <w:p w:rsidR="002E5F66" w:rsidRPr="002E5F66" w:rsidRDefault="00881559" w:rsidP="002E5F66">
      <w:pPr>
        <w:spacing w:after="0"/>
        <w:jc w:val="center"/>
        <w:rPr>
          <w:rFonts w:ascii="Times New Roman" w:hAnsi="Times New Roman" w:cs="Times New Roman"/>
          <w:b/>
          <w:sz w:val="28"/>
          <w:szCs w:val="28"/>
        </w:rPr>
      </w:pPr>
      <w:r w:rsidRPr="00191C3E">
        <w:rPr>
          <w:rFonts w:ascii="Times New Roman" w:hAnsi="Times New Roman" w:cs="Times New Roman"/>
          <w:b/>
          <w:sz w:val="28"/>
          <w:szCs w:val="28"/>
        </w:rPr>
        <w:t xml:space="preserve">открытого запроса предложений </w:t>
      </w:r>
      <w:r w:rsidR="002E5F66" w:rsidRPr="002E5F66">
        <w:rPr>
          <w:rFonts w:ascii="Times New Roman" w:hAnsi="Times New Roman" w:cs="Times New Roman"/>
          <w:b/>
          <w:sz w:val="28"/>
          <w:szCs w:val="28"/>
        </w:rPr>
        <w:t>на изготовление и поставку подшипниковых корпусов в сборе с графитовой втулкой</w:t>
      </w:r>
    </w:p>
    <w:p w:rsidR="002E5F66" w:rsidRDefault="002E5F66" w:rsidP="002E5F66">
      <w:pPr>
        <w:spacing w:after="0"/>
        <w:jc w:val="center"/>
        <w:rPr>
          <w:rFonts w:ascii="Times New Roman" w:hAnsi="Times New Roman" w:cs="Times New Roman"/>
          <w:b/>
          <w:sz w:val="28"/>
          <w:szCs w:val="28"/>
        </w:rPr>
      </w:pPr>
      <w:r w:rsidRPr="002E5F66">
        <w:rPr>
          <w:rFonts w:ascii="Times New Roman" w:hAnsi="Times New Roman" w:cs="Times New Roman"/>
          <w:b/>
          <w:sz w:val="28"/>
          <w:szCs w:val="28"/>
        </w:rPr>
        <w:t xml:space="preserve">для струйного сушила цеха производства ГКЛ </w:t>
      </w:r>
    </w:p>
    <w:p w:rsidR="00856191" w:rsidRPr="002B560B" w:rsidRDefault="002E5F66" w:rsidP="002E5F66">
      <w:pPr>
        <w:spacing w:after="0"/>
        <w:jc w:val="center"/>
        <w:rPr>
          <w:rFonts w:ascii="Times New Roman" w:hAnsi="Times New Roman" w:cs="Times New Roman"/>
          <w:b/>
          <w:bCs/>
        </w:rPr>
      </w:pPr>
      <w:r w:rsidRPr="002E5F66">
        <w:rPr>
          <w:rFonts w:ascii="Times New Roman" w:hAnsi="Times New Roman" w:cs="Times New Roman"/>
          <w:b/>
          <w:sz w:val="28"/>
          <w:szCs w:val="28"/>
        </w:rPr>
        <w:t>ООО "ВОЛМА-Воскресенск "</w:t>
      </w: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2B560B" w:rsidRPr="002B560B" w:rsidRDefault="002B560B" w:rsidP="002B560B">
      <w:pPr>
        <w:spacing w:after="0"/>
        <w:ind w:right="-142"/>
        <w:rPr>
          <w:rFonts w:ascii="Times New Roman" w:hAnsi="Times New Roman" w:cs="Times New Roman"/>
          <w:b/>
          <w:bCs/>
        </w:rPr>
      </w:pPr>
    </w:p>
    <w:p w:rsidR="00191C3E" w:rsidRPr="002B560B" w:rsidRDefault="00191C3E"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8D3DDC" w:rsidRPr="002B560B" w:rsidRDefault="008D3DDC" w:rsidP="002B560B">
      <w:pPr>
        <w:spacing w:after="0"/>
        <w:ind w:right="-142"/>
        <w:rPr>
          <w:rFonts w:ascii="Times New Roman" w:hAnsi="Times New Roman" w:cs="Times New Roman"/>
          <w:b/>
          <w:bCs/>
        </w:rPr>
      </w:pPr>
    </w:p>
    <w:p w:rsidR="00711075" w:rsidRPr="002B560B" w:rsidRDefault="00711075" w:rsidP="00191C3E">
      <w:pPr>
        <w:spacing w:after="0"/>
        <w:ind w:right="-142"/>
        <w:jc w:val="center"/>
        <w:rPr>
          <w:rFonts w:ascii="Times New Roman" w:hAnsi="Times New Roman" w:cs="Times New Roman"/>
          <w:b/>
          <w:bCs/>
        </w:rPr>
      </w:pPr>
    </w:p>
    <w:p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7403B7">
        <w:rPr>
          <w:rFonts w:ascii="Times New Roman" w:hAnsi="Times New Roman" w:cs="Times New Roman"/>
          <w:b/>
          <w:noProof/>
          <w:sz w:val="24"/>
          <w:szCs w:val="24"/>
        </w:rPr>
        <w:t>3</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w:t>
      </w:r>
      <w:r w:rsidR="006B40A8">
        <w:rPr>
          <w:rFonts w:ascii="Times New Roman" w:eastAsia="Times New Roman" w:hAnsi="Times New Roman" w:cs="Times New Roman"/>
        </w:rPr>
        <w:t xml:space="preserve"> в Информационной карте</w:t>
      </w:r>
      <w:r w:rsidRPr="002B560B">
        <w:rPr>
          <w:rFonts w:ascii="Times New Roman" w:eastAsia="Times New Roman" w:hAnsi="Times New Roman" w:cs="Times New Roman"/>
        </w:rPr>
        <w:t>.</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235085"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 </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Default="004850E7" w:rsidP="002B560B">
      <w:pPr>
        <w:spacing w:after="0"/>
        <w:ind w:firstLine="284"/>
        <w:jc w:val="both"/>
        <w:rPr>
          <w:rFonts w:ascii="Times New Roman" w:eastAsia="Times New Roman" w:hAnsi="Times New Roman" w:cs="Times New Roman"/>
          <w:bCs/>
        </w:rPr>
      </w:pPr>
    </w:p>
    <w:p w:rsidR="00E80A69" w:rsidRPr="002B560B" w:rsidRDefault="00E80A69"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EE0A7F" w:rsidRPr="00BF06BA" w:rsidRDefault="00EE0A7F" w:rsidP="00EE0A7F">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t>3.2.1.  Предложение Участника должно включать в себя:</w:t>
      </w:r>
    </w:p>
    <w:p w:rsidR="0080031E" w:rsidRPr="006B40A8" w:rsidRDefault="0080031E" w:rsidP="0080031E">
      <w:pPr>
        <w:spacing w:after="0"/>
        <w:ind w:firstLine="284"/>
        <w:jc w:val="both"/>
        <w:rPr>
          <w:rFonts w:ascii="Times New Roman" w:eastAsia="Times New Roman" w:hAnsi="Times New Roman" w:cs="Times New Roman"/>
          <w:bCs/>
          <w:color w:val="0070C0"/>
        </w:rPr>
      </w:pPr>
      <w:r w:rsidRPr="00BF06BA">
        <w:rPr>
          <w:rFonts w:ascii="Times New Roman" w:eastAsia="Times New Roman" w:hAnsi="Times New Roman" w:cs="Times New Roman"/>
          <w:bCs/>
        </w:rPr>
        <w:t xml:space="preserve">1) </w:t>
      </w:r>
      <w:r w:rsidRPr="006B40A8">
        <w:rPr>
          <w:rFonts w:ascii="Times New Roman" w:eastAsia="Times New Roman" w:hAnsi="Times New Roman" w:cs="Times New Roman"/>
          <w:bCs/>
        </w:rPr>
        <w:t xml:space="preserve">Опись документов, предоставляемых для участия в открытом запросе предложений </w:t>
      </w:r>
      <w:r w:rsidRPr="006B40A8">
        <w:rPr>
          <w:rFonts w:ascii="Times New Roman" w:eastAsia="Times New Roman" w:hAnsi="Times New Roman" w:cs="Times New Roman"/>
          <w:bCs/>
          <w:color w:val="0070C0"/>
        </w:rPr>
        <w:t xml:space="preserve">(по Форме 1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80031E" w:rsidRPr="006B40A8" w:rsidRDefault="0080031E" w:rsidP="0080031E">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bCs/>
        </w:rPr>
        <w:t xml:space="preserve">2) Заявку на участие в открытом запросе предложений </w:t>
      </w:r>
      <w:r w:rsidRPr="006B40A8">
        <w:rPr>
          <w:rFonts w:ascii="Times New Roman" w:eastAsia="Times New Roman" w:hAnsi="Times New Roman" w:cs="Times New Roman"/>
          <w:bCs/>
          <w:color w:val="0070C0"/>
        </w:rPr>
        <w:t xml:space="preserve">(по Форме 2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80031E" w:rsidRPr="00E34102" w:rsidRDefault="0080031E" w:rsidP="0080031E">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4) Сведения о квалификации участника тендера </w:t>
      </w:r>
      <w:r>
        <w:rPr>
          <w:rFonts w:ascii="Times New Roman" w:eastAsia="Times New Roman" w:hAnsi="Times New Roman" w:cs="Times New Roman"/>
          <w:bCs/>
          <w:color w:val="0070C0"/>
        </w:rPr>
        <w:t>(по Форме 3</w:t>
      </w:r>
      <w:r w:rsidRPr="00E34102">
        <w:rPr>
          <w:rFonts w:ascii="Times New Roman" w:eastAsia="Times New Roman" w:hAnsi="Times New Roman" w:cs="Times New Roman"/>
          <w:bCs/>
          <w:color w:val="0070C0"/>
        </w:rPr>
        <w:t xml:space="preserve">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2E5F66" w:rsidRDefault="002E5F66" w:rsidP="0080031E">
      <w:pPr>
        <w:spacing w:after="0"/>
        <w:ind w:firstLine="284"/>
        <w:jc w:val="both"/>
        <w:rPr>
          <w:rFonts w:ascii="Times New Roman" w:eastAsia="Times New Roman" w:hAnsi="Times New Roman" w:cs="Times New Roman"/>
          <w:bCs/>
        </w:rPr>
      </w:pPr>
      <w:bookmarkStart w:id="60" w:name="_Toc317598739"/>
    </w:p>
    <w:p w:rsidR="0080031E" w:rsidRPr="00E34102" w:rsidRDefault="0080031E" w:rsidP="0080031E">
      <w:pPr>
        <w:spacing w:after="0"/>
        <w:ind w:firstLine="284"/>
        <w:jc w:val="both"/>
        <w:rPr>
          <w:rFonts w:ascii="Times New Roman" w:eastAsia="Times New Roman" w:hAnsi="Times New Roman" w:cs="Times New Roman"/>
          <w:bCs/>
        </w:rPr>
      </w:pPr>
      <w:r w:rsidRPr="00E34102">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rsidR="00EE0A7F" w:rsidRPr="00E34102" w:rsidRDefault="00EE0A7F" w:rsidP="00EE0A7F">
      <w:pPr>
        <w:spacing w:after="0"/>
        <w:ind w:firstLine="284"/>
        <w:jc w:val="both"/>
        <w:rPr>
          <w:rFonts w:ascii="Times New Roman" w:eastAsia="Times New Roman" w:hAnsi="Times New Roman" w:cs="Times New Roman"/>
          <w:bCs/>
        </w:rPr>
      </w:pPr>
      <w:r w:rsidRPr="00E34102">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 Свидетельство о государственной регистрации юридического лица;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2) Свидетельство о постановке юридического лица на налоговый учет;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3) Устав в действующей редакции;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4) Приказ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6) Документ, подтверждающий применение системы налогообложения;</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7) Договор аренды/выписка из ЕГРН на юридический адрес;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9) Договор аренды/выписка из ЕГРН складских и (или) производственных помещений;</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10) Информация о наличии / отсутствии интернет-сайта;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11) Бухгалтерская отчетность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12) Налоговая декларация по НДС и прибыли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14) Справка об отсутствии задолженности в бюджет;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15) Копия паспортных данных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16) Документы, подтверждающие право собственности/аренды на транспортные средства;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rsidR="00EE0A7F" w:rsidRPr="00BF06BA"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rsidR="00EE0A7F" w:rsidRPr="00A9155F" w:rsidRDefault="00EE0A7F" w:rsidP="00EE0A7F">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rsidR="00EE0A7F" w:rsidRPr="00FE06E7" w:rsidRDefault="00EE0A7F" w:rsidP="00EE0A7F">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rsidR="00514A5C" w:rsidRPr="002B560B" w:rsidRDefault="00514A5C"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Default="00B16381" w:rsidP="002B560B">
      <w:pPr>
        <w:spacing w:after="0"/>
        <w:ind w:firstLine="284"/>
        <w:jc w:val="both"/>
        <w:rPr>
          <w:rFonts w:ascii="Times New Roman" w:eastAsia="Times New Roman" w:hAnsi="Times New Roman" w:cs="Times New Roman"/>
          <w:bCs/>
        </w:rPr>
      </w:pPr>
    </w:p>
    <w:p w:rsidR="00E80A69" w:rsidRPr="002B560B" w:rsidRDefault="00E80A69"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t>3.4. Требования к языку Предложения</w:t>
      </w:r>
      <w:bookmarkEnd w:id="69"/>
      <w:bookmarkEnd w:id="70"/>
      <w:bookmarkEnd w:id="71"/>
      <w:bookmarkEnd w:id="72"/>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 xml:space="preserve">клонение (недопуск)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lastRenderedPageBreak/>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rsidR="001F1A08" w:rsidRPr="00DB76A7" w:rsidRDefault="001F1A08" w:rsidP="00730534">
      <w:pPr>
        <w:spacing w:after="0"/>
        <w:jc w:val="both"/>
        <w:outlineLvl w:val="0"/>
        <w:rPr>
          <w:rFonts w:ascii="Times New Roman" w:eastAsia="Times New Roman" w:hAnsi="Times New Roman" w:cs="Times New Roman"/>
          <w:b/>
        </w:rPr>
      </w:pPr>
      <w:bookmarkStart w:id="110" w:name="_Toc326769148"/>
      <w:bookmarkStart w:id="111" w:name="_Toc334452744"/>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lastRenderedPageBreak/>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Default="00AF7AD2"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Pr="002B560B" w:rsidRDefault="00EE0A7F"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DB76A7" w:rsidRDefault="00856191"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Default="00442752" w:rsidP="002B560B">
      <w:pPr>
        <w:spacing w:after="0"/>
        <w:ind w:firstLine="284"/>
        <w:jc w:val="both"/>
        <w:rPr>
          <w:rFonts w:ascii="Times New Roman" w:eastAsia="Times New Roman" w:hAnsi="Times New Roman" w:cs="Times New Roman"/>
          <w:bCs/>
        </w:rPr>
      </w:pPr>
    </w:p>
    <w:p w:rsidR="00A9200A" w:rsidRDefault="00A9200A" w:rsidP="002B560B">
      <w:pPr>
        <w:spacing w:after="0"/>
        <w:ind w:firstLine="284"/>
        <w:jc w:val="both"/>
        <w:rPr>
          <w:rFonts w:ascii="Times New Roman" w:eastAsia="Times New Roman" w:hAnsi="Times New Roman" w:cs="Times New Roman"/>
          <w:bCs/>
        </w:rPr>
      </w:pPr>
    </w:p>
    <w:p w:rsidR="00A9200A" w:rsidRPr="002B560B" w:rsidRDefault="00A9200A"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505"/>
      </w:tblGrid>
      <w:tr w:rsidR="00DF2500" w:rsidRPr="002B560B" w:rsidTr="008C1D89">
        <w:trPr>
          <w:trHeight w:val="269"/>
        </w:trPr>
        <w:tc>
          <w:tcPr>
            <w:tcW w:w="1063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8C1D89" w:rsidTr="008C1D89">
        <w:trPr>
          <w:trHeight w:val="2493"/>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C1D89" w:rsidRDefault="00795E2B" w:rsidP="00DA6D34">
            <w:pPr>
              <w:pStyle w:val="4"/>
              <w:keepNext w:val="0"/>
              <w:spacing w:before="0" w:after="0"/>
              <w:jc w:val="center"/>
              <w:rPr>
                <w:sz w:val="22"/>
                <w:szCs w:val="22"/>
              </w:rPr>
            </w:pPr>
            <w:r w:rsidRPr="008C1D89">
              <w:rPr>
                <w:sz w:val="22"/>
                <w:szCs w:val="22"/>
              </w:rPr>
              <w:t>Организатор тендера</w:t>
            </w:r>
          </w:p>
        </w:tc>
        <w:tc>
          <w:tcPr>
            <w:tcW w:w="8505" w:type="dxa"/>
            <w:tcBorders>
              <w:top w:val="single" w:sz="4" w:space="0" w:color="auto"/>
              <w:left w:val="single" w:sz="4" w:space="0" w:color="auto"/>
              <w:bottom w:val="single" w:sz="4" w:space="0" w:color="auto"/>
              <w:right w:val="single" w:sz="4" w:space="0" w:color="auto"/>
            </w:tcBorders>
            <w:vAlign w:val="center"/>
            <w:hideMark/>
          </w:tcPr>
          <w:p w:rsidR="0027000C" w:rsidRPr="00E80A69" w:rsidRDefault="00DF2500" w:rsidP="008C1D89">
            <w:pPr>
              <w:widowControl w:val="0"/>
              <w:spacing w:after="0"/>
              <w:rPr>
                <w:rFonts w:ascii="Times New Roman" w:hAnsi="Times New Roman" w:cs="Times New Roman"/>
              </w:rPr>
            </w:pPr>
            <w:r w:rsidRPr="00E80A69">
              <w:rPr>
                <w:rFonts w:ascii="Times New Roman" w:hAnsi="Times New Roman" w:cs="Times New Roman"/>
              </w:rPr>
              <w:t xml:space="preserve">Наименование: </w:t>
            </w:r>
            <w:r w:rsidR="0027000C" w:rsidRPr="00E80A69">
              <w:rPr>
                <w:rFonts w:ascii="Times New Roman" w:hAnsi="Times New Roman" w:cs="Times New Roman"/>
              </w:rPr>
              <w:t>Общество с ограниченной ответственностью «Управляющая компания «ВОЛМА»</w:t>
            </w:r>
          </w:p>
          <w:p w:rsidR="00814D91" w:rsidRPr="00E80A69" w:rsidRDefault="00DF2500" w:rsidP="008C1D89">
            <w:pPr>
              <w:pStyle w:val="Style4"/>
              <w:spacing w:line="276" w:lineRule="auto"/>
              <w:ind w:right="226"/>
              <w:rPr>
                <w:sz w:val="22"/>
                <w:szCs w:val="22"/>
              </w:rPr>
            </w:pPr>
            <w:r w:rsidRPr="00E80A69">
              <w:rPr>
                <w:sz w:val="22"/>
                <w:szCs w:val="22"/>
              </w:rPr>
              <w:t xml:space="preserve">Почтовый адрес: </w:t>
            </w:r>
            <w:r w:rsidR="00257EF4" w:rsidRPr="00E80A69">
              <w:rPr>
                <w:sz w:val="22"/>
                <w:szCs w:val="22"/>
              </w:rPr>
              <w:t xml:space="preserve">400019, </w:t>
            </w:r>
            <w:r w:rsidR="00814D91" w:rsidRPr="00E80A69">
              <w:rPr>
                <w:sz w:val="22"/>
                <w:szCs w:val="22"/>
              </w:rPr>
              <w:t>РФ, г Волгоград,  ул. Крепильная, 128.</w:t>
            </w:r>
          </w:p>
          <w:p w:rsidR="002D58EA" w:rsidRPr="00E80A69" w:rsidRDefault="002D58EA" w:rsidP="008C1D89">
            <w:pPr>
              <w:spacing w:after="0"/>
              <w:rPr>
                <w:rFonts w:ascii="Times New Roman" w:eastAsia="Times New Roman" w:hAnsi="Times New Roman" w:cs="Times New Roman"/>
                <w:u w:val="single"/>
                <w:lang w:eastAsia="ar-SA"/>
              </w:rPr>
            </w:pPr>
            <w:r w:rsidRPr="00E80A69">
              <w:rPr>
                <w:rFonts w:ascii="Times New Roman" w:eastAsia="Times New Roman" w:hAnsi="Times New Roman" w:cs="Times New Roman"/>
                <w:u w:val="single"/>
                <w:lang w:eastAsia="ar-SA"/>
              </w:rPr>
              <w:t>Контактные лица:</w:t>
            </w:r>
          </w:p>
          <w:p w:rsidR="008C1D89" w:rsidRPr="00E80A69" w:rsidRDefault="008C1D89" w:rsidP="008C1D89">
            <w:pPr>
              <w:pStyle w:val="Style4"/>
              <w:contextualSpacing/>
              <w:rPr>
                <w:i/>
                <w:sz w:val="22"/>
                <w:szCs w:val="22"/>
                <w:u w:val="single"/>
              </w:rPr>
            </w:pPr>
            <w:r w:rsidRPr="00E80A69">
              <w:rPr>
                <w:i/>
                <w:sz w:val="22"/>
                <w:szCs w:val="22"/>
                <w:u w:val="single"/>
              </w:rPr>
              <w:t>По вопросам организации тендера:</w:t>
            </w:r>
          </w:p>
          <w:p w:rsidR="008C1D89" w:rsidRPr="00E80A69" w:rsidRDefault="008C1D89" w:rsidP="008C1D89">
            <w:pPr>
              <w:pStyle w:val="Style4"/>
              <w:ind w:right="226"/>
              <w:contextualSpacing/>
              <w:rPr>
                <w:sz w:val="22"/>
                <w:szCs w:val="22"/>
              </w:rPr>
            </w:pPr>
            <w:r w:rsidRPr="00E80A69">
              <w:rPr>
                <w:sz w:val="22"/>
                <w:szCs w:val="22"/>
              </w:rPr>
              <w:t>Полупанова Наталья Владимировна, главный специалист по организации тендеров ООО «УК «ВОЛМА»</w:t>
            </w:r>
          </w:p>
          <w:p w:rsidR="008C1D89" w:rsidRPr="00335C36" w:rsidRDefault="008C1D89" w:rsidP="008C1D89">
            <w:pPr>
              <w:pStyle w:val="Style4"/>
              <w:ind w:right="226"/>
              <w:contextualSpacing/>
              <w:rPr>
                <w:sz w:val="22"/>
                <w:szCs w:val="22"/>
                <w:u w:val="single"/>
              </w:rPr>
            </w:pPr>
            <w:r w:rsidRPr="00E80A69">
              <w:rPr>
                <w:sz w:val="22"/>
                <w:szCs w:val="22"/>
              </w:rPr>
              <w:t xml:space="preserve">тел.: +7 (8442) 60-50-18 доб. 4146,  </w:t>
            </w:r>
            <w:r w:rsidRPr="00E80A69">
              <w:rPr>
                <w:sz w:val="22"/>
                <w:szCs w:val="22"/>
                <w:lang w:val="en-US"/>
              </w:rPr>
              <w:t>E</w:t>
            </w:r>
            <w:r w:rsidRPr="00E80A69">
              <w:rPr>
                <w:sz w:val="22"/>
                <w:szCs w:val="22"/>
              </w:rPr>
              <w:t>-</w:t>
            </w:r>
            <w:r w:rsidRPr="00E80A69">
              <w:rPr>
                <w:sz w:val="22"/>
                <w:szCs w:val="22"/>
                <w:lang w:val="en-US"/>
              </w:rPr>
              <w:t>mail</w:t>
            </w:r>
            <w:r w:rsidRPr="00E80A69">
              <w:rPr>
                <w:sz w:val="22"/>
                <w:szCs w:val="22"/>
              </w:rPr>
              <w:t xml:space="preserve">: </w:t>
            </w:r>
            <w:hyperlink r:id="rId8" w:history="1">
              <w:r w:rsidRPr="00E80A69">
                <w:rPr>
                  <w:rStyle w:val="af"/>
                  <w:sz w:val="22"/>
                  <w:szCs w:val="22"/>
                  <w:lang w:val="en-US"/>
                </w:rPr>
                <w:t>tender</w:t>
              </w:r>
              <w:r w:rsidRPr="00E80A69">
                <w:rPr>
                  <w:rStyle w:val="af"/>
                  <w:sz w:val="22"/>
                  <w:szCs w:val="22"/>
                </w:rPr>
                <w:t>@</w:t>
              </w:r>
              <w:r w:rsidRPr="00E80A69">
                <w:rPr>
                  <w:rStyle w:val="af"/>
                  <w:sz w:val="22"/>
                  <w:szCs w:val="22"/>
                  <w:lang w:val="en-US"/>
                </w:rPr>
                <w:t>volma</w:t>
              </w:r>
              <w:r w:rsidRPr="00E80A69">
                <w:rPr>
                  <w:rStyle w:val="af"/>
                  <w:sz w:val="22"/>
                  <w:szCs w:val="22"/>
                </w:rPr>
                <w:t>.</w:t>
              </w:r>
              <w:r w:rsidRPr="00E80A69">
                <w:rPr>
                  <w:rStyle w:val="af"/>
                  <w:sz w:val="22"/>
                  <w:szCs w:val="22"/>
                  <w:lang w:val="en-US"/>
                </w:rPr>
                <w:t>ru</w:t>
              </w:r>
            </w:hyperlink>
            <w:r w:rsidR="00335C36">
              <w:rPr>
                <w:rStyle w:val="af"/>
                <w:sz w:val="22"/>
                <w:szCs w:val="22"/>
              </w:rPr>
              <w:t>,  polupanova@volma.ru</w:t>
            </w:r>
          </w:p>
          <w:p w:rsidR="008C1D89" w:rsidRPr="00E80A69" w:rsidRDefault="008C1D89" w:rsidP="008C1D89">
            <w:pPr>
              <w:pStyle w:val="Style4"/>
              <w:ind w:right="226"/>
              <w:contextualSpacing/>
              <w:rPr>
                <w:i/>
                <w:sz w:val="22"/>
                <w:szCs w:val="22"/>
                <w:u w:val="single"/>
              </w:rPr>
            </w:pPr>
            <w:r w:rsidRPr="00E80A69">
              <w:rPr>
                <w:i/>
                <w:sz w:val="22"/>
                <w:szCs w:val="22"/>
                <w:u w:val="single"/>
              </w:rPr>
              <w:t>По техническим вопросам:</w:t>
            </w:r>
          </w:p>
          <w:p w:rsidR="000E3664" w:rsidRPr="000E3664" w:rsidRDefault="000E3664" w:rsidP="000E3664">
            <w:pPr>
              <w:pStyle w:val="Standard"/>
              <w:shd w:val="clear" w:color="auto" w:fill="FFFFFF"/>
              <w:tabs>
                <w:tab w:val="left" w:pos="168"/>
              </w:tabs>
              <w:ind w:right="-1"/>
              <w:contextualSpacing/>
              <w:jc w:val="both"/>
              <w:rPr>
                <w:rFonts w:ascii="Times New Roman" w:eastAsia="Times New Roman" w:hAnsi="Times New Roman"/>
                <w:kern w:val="0"/>
                <w:lang w:eastAsia="ar-SA"/>
              </w:rPr>
            </w:pPr>
            <w:r w:rsidRPr="000E3664">
              <w:rPr>
                <w:rFonts w:ascii="Times New Roman" w:eastAsia="Times New Roman" w:hAnsi="Times New Roman"/>
                <w:kern w:val="0"/>
                <w:lang w:eastAsia="ar-SA"/>
              </w:rPr>
              <w:t>Захаров Александр Валерьевич, главный механик;</w:t>
            </w:r>
          </w:p>
          <w:p w:rsidR="0090262F" w:rsidRPr="007403B7" w:rsidRDefault="000E3664" w:rsidP="003C0D5A">
            <w:pPr>
              <w:pStyle w:val="Standard"/>
              <w:shd w:val="clear" w:color="auto" w:fill="FFFFFF"/>
              <w:tabs>
                <w:tab w:val="left" w:pos="168"/>
              </w:tabs>
              <w:spacing w:after="0"/>
              <w:ind w:right="-1"/>
              <w:contextualSpacing/>
              <w:jc w:val="both"/>
              <w:rPr>
                <w:rFonts w:ascii="Times New Roman" w:eastAsia="Times New Roman" w:hAnsi="Times New Roman"/>
                <w:kern w:val="0"/>
                <w:lang w:eastAsia="ar-SA"/>
              </w:rPr>
            </w:pPr>
            <w:r w:rsidRPr="000E3664">
              <w:rPr>
                <w:rFonts w:ascii="Times New Roman" w:eastAsia="Times New Roman" w:hAnsi="Times New Roman"/>
                <w:kern w:val="0"/>
                <w:lang w:eastAsia="ar-SA"/>
              </w:rPr>
              <w:t xml:space="preserve">8-967-183-69-81; </w:t>
            </w:r>
            <w:hyperlink r:id="rId9" w:history="1">
              <w:r w:rsidR="003C0D5A" w:rsidRPr="002F5758">
                <w:rPr>
                  <w:rStyle w:val="af"/>
                  <w:rFonts w:ascii="Times New Roman" w:eastAsia="Times New Roman" w:hAnsi="Times New Roman"/>
                  <w:kern w:val="0"/>
                  <w:lang w:eastAsia="ar-SA"/>
                </w:rPr>
                <w:t>vsk-zaharov@volma.ru</w:t>
              </w:r>
            </w:hyperlink>
            <w:r w:rsidRPr="000E3664">
              <w:rPr>
                <w:rFonts w:ascii="Times New Roman" w:eastAsia="Times New Roman" w:hAnsi="Times New Roman"/>
                <w:kern w:val="0"/>
                <w:lang w:eastAsia="ar-SA"/>
              </w:rPr>
              <w:t xml:space="preserve">    </w:t>
            </w:r>
          </w:p>
        </w:tc>
      </w:tr>
      <w:tr w:rsidR="00795E2B" w:rsidRPr="002B560B" w:rsidTr="008C1D89">
        <w:trPr>
          <w:trHeight w:val="541"/>
        </w:trPr>
        <w:tc>
          <w:tcPr>
            <w:tcW w:w="2127" w:type="dxa"/>
            <w:tcBorders>
              <w:top w:val="single" w:sz="4" w:space="0" w:color="auto"/>
              <w:left w:val="single" w:sz="4" w:space="0" w:color="auto"/>
              <w:bottom w:val="single" w:sz="4" w:space="0" w:color="auto"/>
              <w:right w:val="single" w:sz="4" w:space="0" w:color="auto"/>
            </w:tcBorders>
            <w:vAlign w:val="center"/>
          </w:tcPr>
          <w:p w:rsidR="00795E2B" w:rsidRPr="008C1D89" w:rsidRDefault="00795E2B" w:rsidP="00DA6D34">
            <w:pPr>
              <w:spacing w:after="0" w:line="240" w:lineRule="auto"/>
              <w:jc w:val="center"/>
              <w:rPr>
                <w:rFonts w:ascii="Times New Roman" w:hAnsi="Times New Roman" w:cs="Times New Roman"/>
                <w:b/>
              </w:rPr>
            </w:pPr>
            <w:r w:rsidRPr="008C1D89">
              <w:rPr>
                <w:rFonts w:ascii="Times New Roman" w:hAnsi="Times New Roman" w:cs="Times New Roman"/>
                <w:b/>
              </w:rPr>
              <w:t>Заказчик</w:t>
            </w:r>
          </w:p>
        </w:tc>
        <w:tc>
          <w:tcPr>
            <w:tcW w:w="8505" w:type="dxa"/>
            <w:tcBorders>
              <w:top w:val="single" w:sz="4" w:space="0" w:color="auto"/>
              <w:left w:val="single" w:sz="4" w:space="0" w:color="auto"/>
              <w:bottom w:val="single" w:sz="4" w:space="0" w:color="auto"/>
              <w:right w:val="single" w:sz="4" w:space="0" w:color="auto"/>
            </w:tcBorders>
            <w:vAlign w:val="center"/>
          </w:tcPr>
          <w:p w:rsidR="00565CDF" w:rsidRPr="00E80A69" w:rsidRDefault="00E80A69" w:rsidP="00E80A69">
            <w:pPr>
              <w:pStyle w:val="Style4"/>
              <w:ind w:right="226"/>
              <w:contextualSpacing/>
              <w:rPr>
                <w:sz w:val="22"/>
                <w:szCs w:val="22"/>
              </w:rPr>
            </w:pPr>
            <w:r>
              <w:rPr>
                <w:sz w:val="22"/>
                <w:szCs w:val="22"/>
              </w:rPr>
              <w:t>ООО «ВОЛМА</w:t>
            </w:r>
            <w:r w:rsidR="000E3664">
              <w:rPr>
                <w:sz w:val="22"/>
                <w:szCs w:val="22"/>
              </w:rPr>
              <w:t>-Воскресенск</w:t>
            </w:r>
            <w:r>
              <w:rPr>
                <w:sz w:val="22"/>
                <w:szCs w:val="22"/>
              </w:rPr>
              <w:t>»</w:t>
            </w:r>
          </w:p>
        </w:tc>
      </w:tr>
      <w:tr w:rsidR="00DF2500" w:rsidRPr="002B560B" w:rsidTr="008C1D89">
        <w:trPr>
          <w:trHeight w:val="708"/>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C1D89" w:rsidRDefault="00DF2500"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Предмет </w:t>
            </w:r>
            <w:r w:rsidR="00412E82" w:rsidRPr="008C1D89">
              <w:rPr>
                <w:rFonts w:ascii="Times New Roman" w:hAnsi="Times New Roman" w:cs="Times New Roman"/>
                <w:b/>
              </w:rPr>
              <w:t>тендера</w:t>
            </w:r>
          </w:p>
        </w:tc>
        <w:tc>
          <w:tcPr>
            <w:tcW w:w="8505" w:type="dxa"/>
            <w:tcBorders>
              <w:top w:val="single" w:sz="4" w:space="0" w:color="auto"/>
              <w:left w:val="single" w:sz="4" w:space="0" w:color="auto"/>
              <w:bottom w:val="single" w:sz="4" w:space="0" w:color="auto"/>
              <w:right w:val="single" w:sz="4" w:space="0" w:color="auto"/>
            </w:tcBorders>
            <w:vAlign w:val="center"/>
            <w:hideMark/>
          </w:tcPr>
          <w:p w:rsidR="002E5F66" w:rsidRPr="002E5F66" w:rsidRDefault="002E5F66" w:rsidP="002E5F66">
            <w:pPr>
              <w:pStyle w:val="Standard"/>
              <w:shd w:val="clear" w:color="auto" w:fill="FFFFFF"/>
              <w:tabs>
                <w:tab w:val="left" w:pos="168"/>
              </w:tabs>
              <w:spacing w:after="0"/>
              <w:ind w:right="-1"/>
              <w:jc w:val="both"/>
              <w:rPr>
                <w:rFonts w:ascii="Times New Roman" w:eastAsia="Times New Roman" w:hAnsi="Times New Roman"/>
                <w:kern w:val="0"/>
                <w:lang w:eastAsia="ru-RU"/>
              </w:rPr>
            </w:pPr>
            <w:r>
              <w:rPr>
                <w:rFonts w:ascii="Times New Roman" w:eastAsia="Times New Roman" w:hAnsi="Times New Roman"/>
                <w:kern w:val="0"/>
                <w:lang w:eastAsia="ru-RU"/>
              </w:rPr>
              <w:t>Изготовление и поставка</w:t>
            </w:r>
            <w:r w:rsidRPr="002E5F66">
              <w:rPr>
                <w:rFonts w:ascii="Times New Roman" w:eastAsia="Times New Roman" w:hAnsi="Times New Roman"/>
                <w:kern w:val="0"/>
                <w:lang w:eastAsia="ru-RU"/>
              </w:rPr>
              <w:t xml:space="preserve"> подшипниковых корпусов в сборе с графитовой втулкой</w:t>
            </w:r>
          </w:p>
          <w:p w:rsidR="000A5279" w:rsidRPr="008C1D89" w:rsidRDefault="002E5F66" w:rsidP="002E5F66">
            <w:pPr>
              <w:pStyle w:val="Standard"/>
              <w:shd w:val="clear" w:color="auto" w:fill="FFFFFF"/>
              <w:tabs>
                <w:tab w:val="left" w:pos="168"/>
              </w:tabs>
              <w:spacing w:after="0"/>
              <w:ind w:right="-1"/>
              <w:jc w:val="both"/>
              <w:rPr>
                <w:rFonts w:ascii="Times New Roman" w:hAnsi="Times New Roman"/>
                <w:b/>
              </w:rPr>
            </w:pPr>
            <w:r w:rsidRPr="002E5F66">
              <w:rPr>
                <w:rFonts w:ascii="Times New Roman" w:eastAsia="Times New Roman" w:hAnsi="Times New Roman"/>
                <w:kern w:val="0"/>
                <w:lang w:eastAsia="ru-RU"/>
              </w:rPr>
              <w:t>для струйного сушила цеха производства ГКЛ ООО "ВОЛМА-Воскресенск "</w:t>
            </w:r>
          </w:p>
        </w:tc>
      </w:tr>
      <w:tr w:rsidR="00412E82" w:rsidRPr="002B560B" w:rsidTr="008C1D89">
        <w:trPr>
          <w:trHeight w:val="69"/>
        </w:trPr>
        <w:tc>
          <w:tcPr>
            <w:tcW w:w="2127" w:type="dxa"/>
            <w:tcBorders>
              <w:top w:val="single" w:sz="4" w:space="0" w:color="auto"/>
              <w:left w:val="single" w:sz="4" w:space="0" w:color="auto"/>
              <w:bottom w:val="single" w:sz="4" w:space="0" w:color="auto"/>
              <w:right w:val="single" w:sz="4" w:space="0" w:color="auto"/>
            </w:tcBorders>
            <w:vAlign w:val="center"/>
          </w:tcPr>
          <w:p w:rsidR="00412E82" w:rsidRPr="008C1D89" w:rsidRDefault="00412E82"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Способ проведения тендера </w:t>
            </w:r>
          </w:p>
        </w:tc>
        <w:tc>
          <w:tcPr>
            <w:tcW w:w="8505" w:type="dxa"/>
            <w:tcBorders>
              <w:top w:val="single" w:sz="4" w:space="0" w:color="auto"/>
              <w:left w:val="single" w:sz="4" w:space="0" w:color="auto"/>
              <w:bottom w:val="single" w:sz="4" w:space="0" w:color="auto"/>
              <w:right w:val="single" w:sz="4" w:space="0" w:color="auto"/>
            </w:tcBorders>
            <w:vAlign w:val="center"/>
          </w:tcPr>
          <w:p w:rsidR="00412E82" w:rsidRPr="008C1D89" w:rsidRDefault="00412E82" w:rsidP="002B560B">
            <w:pPr>
              <w:spacing w:after="0"/>
              <w:ind w:firstLine="16"/>
              <w:rPr>
                <w:rFonts w:ascii="Times New Roman" w:hAnsi="Times New Roman" w:cs="Times New Roman"/>
                <w:b/>
              </w:rPr>
            </w:pPr>
            <w:r w:rsidRPr="008C1D89">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rsidTr="008C1D89">
        <w:trPr>
          <w:trHeight w:val="800"/>
        </w:trPr>
        <w:tc>
          <w:tcPr>
            <w:tcW w:w="2127" w:type="dxa"/>
            <w:tcBorders>
              <w:top w:val="single" w:sz="4" w:space="0" w:color="auto"/>
              <w:left w:val="single" w:sz="4" w:space="0" w:color="auto"/>
              <w:bottom w:val="single" w:sz="4" w:space="0" w:color="auto"/>
              <w:right w:val="single" w:sz="4" w:space="0" w:color="auto"/>
            </w:tcBorders>
            <w:vAlign w:val="center"/>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Место, срок, условия </w:t>
            </w:r>
            <w:r w:rsidR="00894628" w:rsidRPr="008C1D89">
              <w:rPr>
                <w:rFonts w:ascii="Times New Roman" w:hAnsi="Times New Roman" w:cs="Times New Roman"/>
                <w:b/>
              </w:rPr>
              <w:t>поставки</w:t>
            </w:r>
          </w:p>
        </w:tc>
        <w:tc>
          <w:tcPr>
            <w:tcW w:w="8505" w:type="dxa"/>
            <w:tcBorders>
              <w:top w:val="single" w:sz="4" w:space="0" w:color="auto"/>
              <w:left w:val="single" w:sz="4" w:space="0" w:color="auto"/>
              <w:bottom w:val="single" w:sz="4" w:space="0" w:color="auto"/>
              <w:right w:val="single" w:sz="4" w:space="0" w:color="auto"/>
            </w:tcBorders>
            <w:vAlign w:val="center"/>
          </w:tcPr>
          <w:p w:rsidR="000E3664" w:rsidRPr="000E3664" w:rsidRDefault="008D02A5" w:rsidP="000E3664">
            <w:pPr>
              <w:spacing w:after="0"/>
              <w:jc w:val="both"/>
              <w:rPr>
                <w:rFonts w:eastAsia="Calibri"/>
                <w:lang w:eastAsia="ar-SA"/>
              </w:rPr>
            </w:pPr>
            <w:r w:rsidRPr="008C1D89">
              <w:rPr>
                <w:rFonts w:ascii="Times New Roman" w:eastAsia="Calibri" w:hAnsi="Times New Roman" w:cs="Times New Roman"/>
                <w:b/>
                <w:lang w:eastAsia="ar-SA"/>
              </w:rPr>
              <w:t>Место поставки</w:t>
            </w:r>
            <w:r w:rsidR="00F65093" w:rsidRPr="008C1D89">
              <w:rPr>
                <w:rFonts w:ascii="Times New Roman" w:eastAsia="Calibri" w:hAnsi="Times New Roman" w:cs="Times New Roman"/>
                <w:b/>
                <w:lang w:eastAsia="ar-SA"/>
              </w:rPr>
              <w:t>:</w:t>
            </w:r>
            <w:r w:rsidR="00F65093" w:rsidRPr="008C1D89">
              <w:rPr>
                <w:rFonts w:ascii="Times New Roman" w:hAnsi="Times New Roman"/>
                <w:color w:val="000000"/>
              </w:rPr>
              <w:t xml:space="preserve"> </w:t>
            </w:r>
            <w:r w:rsidR="000E3664" w:rsidRPr="000E3664">
              <w:rPr>
                <w:rFonts w:ascii="Times New Roman" w:eastAsia="Times New Roman" w:hAnsi="Times New Roman" w:cs="Times New Roman"/>
                <w:sz w:val="24"/>
                <w:szCs w:val="24"/>
              </w:rPr>
              <w:t>Московская область, г. Воскресенск, ул. Кирова, 3, стр.1</w:t>
            </w:r>
          </w:p>
          <w:p w:rsidR="00FB2FCF" w:rsidRPr="00FB2FCF" w:rsidRDefault="001A7C9E" w:rsidP="000E3664">
            <w:pPr>
              <w:pStyle w:val="af6"/>
              <w:numPr>
                <w:ilvl w:val="0"/>
                <w:numId w:val="4"/>
              </w:numPr>
              <w:suppressAutoHyphens/>
              <w:autoSpaceDE/>
              <w:spacing w:line="276" w:lineRule="auto"/>
              <w:ind w:left="0" w:firstLine="0"/>
              <w:jc w:val="both"/>
              <w:rPr>
                <w:rFonts w:eastAsia="Calibri"/>
                <w:sz w:val="22"/>
                <w:szCs w:val="22"/>
                <w:lang w:eastAsia="ar-SA"/>
              </w:rPr>
            </w:pPr>
            <w:r w:rsidRPr="008C1D89">
              <w:rPr>
                <w:b/>
                <w:color w:val="000000"/>
                <w:sz w:val="22"/>
                <w:szCs w:val="22"/>
              </w:rPr>
              <w:t>Срок</w:t>
            </w:r>
            <w:r w:rsidR="00F65093" w:rsidRPr="008C1D89">
              <w:rPr>
                <w:b/>
                <w:color w:val="000000"/>
                <w:sz w:val="22"/>
                <w:szCs w:val="22"/>
              </w:rPr>
              <w:t xml:space="preserve"> поставки</w:t>
            </w:r>
            <w:r w:rsidRPr="008C1D89">
              <w:rPr>
                <w:color w:val="000000"/>
                <w:sz w:val="22"/>
                <w:szCs w:val="22"/>
              </w:rPr>
              <w:t xml:space="preserve">: </w:t>
            </w:r>
            <w:r w:rsidR="000E3664" w:rsidRPr="000E3664">
              <w:t>январь-февраль 2024 года</w:t>
            </w:r>
            <w:r w:rsidR="007403B7" w:rsidRPr="007403B7">
              <w:t xml:space="preserve">. Поставка товара производится </w:t>
            </w:r>
            <w:r w:rsidR="000E3664">
              <w:t>т</w:t>
            </w:r>
            <w:r w:rsidR="007403B7" w:rsidRPr="007403B7">
              <w:t xml:space="preserve">ранспортом Поставщика за счет Поставщика на склад Покупателя. </w:t>
            </w:r>
          </w:p>
          <w:p w:rsidR="00692A2E" w:rsidRPr="008C1D89" w:rsidRDefault="00ED69C7" w:rsidP="000E3664">
            <w:pPr>
              <w:pStyle w:val="af6"/>
              <w:numPr>
                <w:ilvl w:val="0"/>
                <w:numId w:val="4"/>
              </w:numPr>
              <w:suppressAutoHyphens/>
              <w:autoSpaceDE/>
              <w:spacing w:line="276" w:lineRule="auto"/>
              <w:ind w:left="33" w:firstLine="0"/>
              <w:rPr>
                <w:rFonts w:eastAsia="Calibri"/>
                <w:sz w:val="22"/>
                <w:szCs w:val="22"/>
                <w:lang w:eastAsia="ar-SA"/>
              </w:rPr>
            </w:pPr>
            <w:r w:rsidRPr="008C1D89">
              <w:rPr>
                <w:b/>
                <w:color w:val="000000"/>
                <w:sz w:val="22"/>
                <w:szCs w:val="22"/>
              </w:rPr>
              <w:t>Условия поставки</w:t>
            </w:r>
            <w:r w:rsidRPr="008C1D89">
              <w:rPr>
                <w:color w:val="000000"/>
                <w:sz w:val="22"/>
                <w:szCs w:val="22"/>
              </w:rPr>
              <w:t>:</w:t>
            </w:r>
            <w:r w:rsidR="006E788E" w:rsidRPr="008C1D89">
              <w:rPr>
                <w:color w:val="000000"/>
                <w:sz w:val="22"/>
                <w:szCs w:val="22"/>
              </w:rPr>
              <w:t xml:space="preserve"> </w:t>
            </w:r>
            <w:r w:rsidRPr="008C1D89">
              <w:rPr>
                <w:color w:val="000000"/>
                <w:sz w:val="22"/>
                <w:szCs w:val="22"/>
              </w:rPr>
              <w:t>согласно требованиям технического задания.</w:t>
            </w:r>
          </w:p>
        </w:tc>
      </w:tr>
      <w:tr w:rsidR="00BB3932" w:rsidRPr="002B560B" w:rsidTr="008C1D89">
        <w:trPr>
          <w:trHeight w:val="882"/>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Начальная (максимальная) цена Договора</w:t>
            </w:r>
          </w:p>
        </w:tc>
        <w:tc>
          <w:tcPr>
            <w:tcW w:w="8505" w:type="dxa"/>
            <w:tcBorders>
              <w:top w:val="single" w:sz="4" w:space="0" w:color="auto"/>
              <w:left w:val="single" w:sz="4" w:space="0" w:color="auto"/>
              <w:bottom w:val="single" w:sz="4" w:space="0" w:color="auto"/>
              <w:right w:val="single" w:sz="4" w:space="0" w:color="auto"/>
            </w:tcBorders>
            <w:vAlign w:val="center"/>
            <w:hideMark/>
          </w:tcPr>
          <w:p w:rsidR="00565CDF" w:rsidRPr="008C1D89" w:rsidRDefault="000A2A39" w:rsidP="00A0500B">
            <w:pPr>
              <w:pStyle w:val="a4"/>
              <w:spacing w:after="0"/>
              <w:ind w:left="0"/>
              <w:jc w:val="both"/>
            </w:pPr>
            <w:r w:rsidRPr="008C1D89">
              <w:rPr>
                <w:rFonts w:ascii="Times New Roman" w:hAnsi="Times New Roman" w:cs="Times New Roman"/>
              </w:rPr>
              <w:t>Не установлена</w:t>
            </w:r>
            <w:r w:rsidR="00ED69C7" w:rsidRPr="008C1D89">
              <w:rPr>
                <w:rFonts w:ascii="Times New Roman" w:hAnsi="Times New Roman" w:cs="Times New Roman"/>
              </w:rPr>
              <w:t>.</w:t>
            </w:r>
            <w:r w:rsidR="00565CDF" w:rsidRPr="008C1D89">
              <w:t xml:space="preserve"> </w:t>
            </w:r>
          </w:p>
          <w:p w:rsidR="00692A2E" w:rsidRPr="008C1D89" w:rsidRDefault="008C1D89" w:rsidP="00A0500B">
            <w:pPr>
              <w:pStyle w:val="a4"/>
              <w:spacing w:after="0"/>
              <w:ind w:left="0"/>
              <w:jc w:val="both"/>
              <w:rPr>
                <w:rFonts w:ascii="Times New Roman" w:hAnsi="Times New Roman"/>
              </w:rPr>
            </w:pPr>
            <w:r w:rsidRPr="008C1D89">
              <w:rPr>
                <w:rFonts w:ascii="Times New Roman" w:hAnsi="Times New Roman"/>
              </w:rPr>
              <w:t>В цену товара должны быть включены все расходы Участника тендера по поставке товара (доставка, упаковка, маркировка, расходы на погрузо-разгрузочные работы), а также прочие расходы и налоги, уплаченные или подлежащие уплате в процессе исполнения договора.</w:t>
            </w:r>
          </w:p>
        </w:tc>
      </w:tr>
      <w:tr w:rsidR="00BB3932" w:rsidRPr="002B560B" w:rsidTr="007403B7">
        <w:trPr>
          <w:trHeight w:val="2155"/>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Форма, срок и порядок оплаты</w:t>
            </w:r>
          </w:p>
        </w:tc>
        <w:tc>
          <w:tcPr>
            <w:tcW w:w="8505" w:type="dxa"/>
            <w:tcBorders>
              <w:top w:val="single" w:sz="4" w:space="0" w:color="auto"/>
              <w:left w:val="single" w:sz="4" w:space="0" w:color="auto"/>
              <w:bottom w:val="single" w:sz="4" w:space="0" w:color="auto"/>
              <w:right w:val="single" w:sz="4" w:space="0" w:color="auto"/>
            </w:tcBorders>
            <w:vAlign w:val="center"/>
          </w:tcPr>
          <w:p w:rsidR="00BB3932" w:rsidRPr="008C1D89" w:rsidRDefault="00BB3932" w:rsidP="00A0500B">
            <w:pPr>
              <w:spacing w:after="0"/>
              <w:jc w:val="both"/>
              <w:rPr>
                <w:rFonts w:ascii="Times New Roman" w:hAnsi="Times New Roman" w:cs="Times New Roman"/>
              </w:rPr>
            </w:pPr>
            <w:r w:rsidRPr="008C1D89">
              <w:rPr>
                <w:rFonts w:ascii="Times New Roman" w:hAnsi="Times New Roman" w:cs="Times New Roman"/>
                <w:b/>
                <w:bCs/>
              </w:rPr>
              <w:t>Форма оплаты</w:t>
            </w:r>
            <w:r w:rsidRPr="008C1D89">
              <w:rPr>
                <w:rFonts w:ascii="Times New Roman" w:hAnsi="Times New Roman" w:cs="Times New Roman"/>
              </w:rPr>
              <w:t xml:space="preserve">: Оплата производится в безналичной форме; </w:t>
            </w:r>
          </w:p>
          <w:p w:rsidR="00E80A69" w:rsidRPr="00E80A69" w:rsidRDefault="00E80A69" w:rsidP="00E80A69">
            <w:pPr>
              <w:jc w:val="both"/>
              <w:rPr>
                <w:rFonts w:ascii="Times New Roman" w:hAnsi="Times New Roman" w:cs="Times New Roman"/>
              </w:rPr>
            </w:pPr>
            <w:r w:rsidRPr="00E80A69">
              <w:rPr>
                <w:rFonts w:ascii="Times New Roman" w:hAnsi="Times New Roman" w:cs="Times New Roman"/>
              </w:rPr>
              <w:t>Порядок оплаты предлагается Участниками тендера и является одним из критериев оценки. Предпочтительной является оплата по факту поставки товара с отсрочкой платежа (при наличии всех необходимых документов: паспорта, сертификаты, счета-фактуры, ТТН и т.д.).</w:t>
            </w:r>
          </w:p>
          <w:p w:rsidR="00346F88" w:rsidRPr="008C1D89" w:rsidRDefault="00E80A69" w:rsidP="008C1D89">
            <w:pPr>
              <w:jc w:val="both"/>
              <w:rPr>
                <w:rFonts w:ascii="Times New Roman" w:hAnsi="Times New Roman" w:cs="Times New Roman"/>
              </w:rPr>
            </w:pPr>
            <w:r w:rsidRPr="00E80A69">
              <w:rPr>
                <w:rFonts w:ascii="Times New Roman" w:hAnsi="Times New Roman" w:cs="Times New Roman"/>
              </w:rPr>
              <w:t>Датой выполнения Покупателем обязательства по оплате считается дата списания денежных средств с расчетного счета Покупателя.</w:t>
            </w:r>
          </w:p>
        </w:tc>
      </w:tr>
      <w:tr w:rsidR="00BB3932" w:rsidRPr="002B560B" w:rsidTr="008C1D89">
        <w:trPr>
          <w:trHeight w:val="6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8C1D89" w:rsidRDefault="007A7A14" w:rsidP="00DA6D34">
            <w:pPr>
              <w:widowControl w:val="0"/>
              <w:spacing w:after="0" w:line="240" w:lineRule="auto"/>
              <w:jc w:val="center"/>
              <w:rPr>
                <w:rFonts w:ascii="Times New Roman" w:hAnsi="Times New Roman" w:cs="Times New Roman"/>
                <w:b/>
              </w:rPr>
            </w:pPr>
          </w:p>
          <w:p w:rsidR="00BB3932" w:rsidRPr="008C1D89" w:rsidRDefault="00BB3932" w:rsidP="00DA6D34">
            <w:pPr>
              <w:widowControl w:val="0"/>
              <w:spacing w:after="0" w:line="240" w:lineRule="auto"/>
              <w:jc w:val="center"/>
              <w:rPr>
                <w:rFonts w:ascii="Times New Roman" w:hAnsi="Times New Roman" w:cs="Times New Roman"/>
                <w:b/>
                <w:bCs/>
              </w:rPr>
            </w:pPr>
            <w:r w:rsidRPr="008C1D89">
              <w:rPr>
                <w:rFonts w:ascii="Times New Roman" w:hAnsi="Times New Roman" w:cs="Times New Roman"/>
                <w:b/>
              </w:rPr>
              <w:t>Требования к участникам</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8C1D89" w:rsidRDefault="00BB3932" w:rsidP="002B560B">
            <w:pPr>
              <w:pStyle w:val="af6"/>
              <w:spacing w:before="120" w:line="276" w:lineRule="auto"/>
              <w:jc w:val="both"/>
              <w:rPr>
                <w:sz w:val="22"/>
                <w:szCs w:val="22"/>
              </w:rPr>
            </w:pPr>
            <w:r w:rsidRPr="008C1D89">
              <w:rPr>
                <w:sz w:val="22"/>
                <w:szCs w:val="22"/>
              </w:rPr>
              <w:t>К участникам запроса предложений предъявляются следующие требования:</w:t>
            </w:r>
          </w:p>
          <w:p w:rsidR="00BB3932" w:rsidRPr="00E80A69" w:rsidRDefault="00BB3932" w:rsidP="002B560B">
            <w:pPr>
              <w:pStyle w:val="af6"/>
              <w:spacing w:line="276" w:lineRule="auto"/>
              <w:jc w:val="both"/>
              <w:rPr>
                <w:sz w:val="20"/>
                <w:szCs w:val="20"/>
              </w:rPr>
            </w:pPr>
            <w:r w:rsidRPr="00E80A69">
              <w:rPr>
                <w:sz w:val="20"/>
                <w:szCs w:val="20"/>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E80A69" w:rsidRDefault="00BB3932" w:rsidP="002B560B">
            <w:pPr>
              <w:pStyle w:val="af6"/>
              <w:spacing w:line="276" w:lineRule="auto"/>
              <w:jc w:val="both"/>
              <w:rPr>
                <w:sz w:val="20"/>
                <w:szCs w:val="20"/>
              </w:rPr>
            </w:pPr>
            <w:r w:rsidRPr="00E80A69">
              <w:rPr>
                <w:sz w:val="20"/>
                <w:szCs w:val="20"/>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E80A69" w:rsidRDefault="00BB3932" w:rsidP="002B560B">
            <w:pPr>
              <w:pStyle w:val="af6"/>
              <w:spacing w:line="276" w:lineRule="auto"/>
              <w:jc w:val="both"/>
              <w:rPr>
                <w:sz w:val="20"/>
                <w:szCs w:val="20"/>
              </w:rPr>
            </w:pPr>
            <w:r w:rsidRPr="00E80A69">
              <w:rPr>
                <w:sz w:val="20"/>
                <w:szCs w:val="20"/>
              </w:rPr>
              <w:lastRenderedPageBreak/>
              <w:t>3. Отсутствие ареста, наложенного на имущество участника тендера;</w:t>
            </w:r>
          </w:p>
          <w:p w:rsidR="00BB3932" w:rsidRPr="00E80A69" w:rsidRDefault="00BB3932" w:rsidP="002B560B">
            <w:pPr>
              <w:pStyle w:val="af6"/>
              <w:spacing w:line="276" w:lineRule="auto"/>
              <w:jc w:val="both"/>
              <w:rPr>
                <w:sz w:val="20"/>
                <w:szCs w:val="20"/>
              </w:rPr>
            </w:pPr>
            <w:r w:rsidRPr="00E80A69">
              <w:rPr>
                <w:sz w:val="20"/>
                <w:szCs w:val="20"/>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E80A69" w:rsidRDefault="00BB3932" w:rsidP="002B560B">
            <w:pPr>
              <w:pStyle w:val="af6"/>
              <w:spacing w:line="276" w:lineRule="auto"/>
              <w:jc w:val="both"/>
              <w:rPr>
                <w:sz w:val="20"/>
                <w:szCs w:val="20"/>
              </w:rPr>
            </w:pPr>
            <w:r w:rsidRPr="00E80A69">
              <w:rPr>
                <w:sz w:val="20"/>
                <w:szCs w:val="20"/>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E80A69" w:rsidRDefault="00BB3932" w:rsidP="002B560B">
            <w:pPr>
              <w:pStyle w:val="af6"/>
              <w:spacing w:line="276" w:lineRule="auto"/>
              <w:jc w:val="both"/>
              <w:rPr>
                <w:sz w:val="20"/>
                <w:szCs w:val="20"/>
              </w:rPr>
            </w:pPr>
            <w:r w:rsidRPr="00E80A69">
              <w:rPr>
                <w:sz w:val="20"/>
                <w:szCs w:val="20"/>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E80A69" w:rsidRDefault="00BB3932" w:rsidP="002B560B">
            <w:pPr>
              <w:pStyle w:val="af6"/>
              <w:spacing w:line="276" w:lineRule="auto"/>
              <w:jc w:val="both"/>
              <w:rPr>
                <w:sz w:val="20"/>
                <w:szCs w:val="20"/>
              </w:rPr>
            </w:pPr>
            <w:r w:rsidRPr="00E80A69">
              <w:rPr>
                <w:sz w:val="20"/>
                <w:szCs w:val="20"/>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E80A69" w:rsidRDefault="00BB3932" w:rsidP="002B560B">
            <w:pPr>
              <w:pStyle w:val="af6"/>
              <w:spacing w:line="276" w:lineRule="auto"/>
              <w:jc w:val="both"/>
              <w:rPr>
                <w:sz w:val="20"/>
                <w:szCs w:val="20"/>
              </w:rPr>
            </w:pPr>
            <w:r w:rsidRPr="00E80A69">
              <w:rPr>
                <w:sz w:val="20"/>
                <w:szCs w:val="20"/>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E80A69">
              <w:rPr>
                <w:sz w:val="20"/>
                <w:szCs w:val="20"/>
              </w:rPr>
              <w:t xml:space="preserve"> письме Министерства финансов Р</w:t>
            </w:r>
            <w:r w:rsidRPr="00E80A69">
              <w:rPr>
                <w:sz w:val="20"/>
                <w:szCs w:val="20"/>
              </w:rPr>
              <w:t>Ф от 13.12.2011 № 03-02-07/1-430.</w:t>
            </w:r>
          </w:p>
          <w:p w:rsidR="0063701E" w:rsidRPr="00E80A69" w:rsidRDefault="0063701E" w:rsidP="002B560B">
            <w:pPr>
              <w:pStyle w:val="af6"/>
              <w:spacing w:line="276" w:lineRule="auto"/>
              <w:jc w:val="both"/>
              <w:rPr>
                <w:sz w:val="20"/>
                <w:szCs w:val="20"/>
              </w:rPr>
            </w:pPr>
            <w:r w:rsidRPr="00E80A69">
              <w:rPr>
                <w:sz w:val="20"/>
                <w:szCs w:val="20"/>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E80A69" w:rsidRDefault="0063701E" w:rsidP="002B560B">
            <w:pPr>
              <w:pStyle w:val="af6"/>
              <w:spacing w:line="276" w:lineRule="auto"/>
              <w:jc w:val="both"/>
              <w:rPr>
                <w:sz w:val="20"/>
                <w:szCs w:val="20"/>
              </w:rPr>
            </w:pPr>
            <w:r w:rsidRPr="00E80A69">
              <w:rPr>
                <w:sz w:val="20"/>
                <w:szCs w:val="20"/>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8C1D89" w:rsidRDefault="0063701E" w:rsidP="0090262F">
            <w:pPr>
              <w:spacing w:after="0"/>
              <w:jc w:val="both"/>
              <w:rPr>
                <w:rFonts w:ascii="Times New Roman" w:hAnsi="Times New Roman" w:cs="Times New Roman"/>
              </w:rPr>
            </w:pPr>
            <w:r w:rsidRPr="00E80A69">
              <w:rPr>
                <w:rFonts w:ascii="Times New Roman" w:eastAsia="Times New Roman" w:hAnsi="Times New Roman" w:cs="Times New Roman"/>
                <w:sz w:val="20"/>
                <w:szCs w:val="20"/>
              </w:rPr>
              <w:t>11. Другие требования, указанные в Техническом задании настоящей документации.</w:t>
            </w:r>
          </w:p>
        </w:tc>
      </w:tr>
      <w:tr w:rsidR="00BB3932" w:rsidRPr="002B560B" w:rsidTr="008C1D89">
        <w:trPr>
          <w:trHeight w:val="72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lastRenderedPageBreak/>
              <w:t>Привлечение соисполнителей</w:t>
            </w:r>
          </w:p>
        </w:tc>
        <w:tc>
          <w:tcPr>
            <w:tcW w:w="8505" w:type="dxa"/>
            <w:tcBorders>
              <w:top w:val="single" w:sz="4" w:space="0" w:color="auto"/>
              <w:left w:val="single" w:sz="4" w:space="0" w:color="auto"/>
              <w:bottom w:val="single" w:sz="4" w:space="0" w:color="auto"/>
              <w:right w:val="single" w:sz="4" w:space="0" w:color="auto"/>
            </w:tcBorders>
            <w:hideMark/>
          </w:tcPr>
          <w:p w:rsidR="00BB3932" w:rsidRPr="008C1D89" w:rsidRDefault="00BB3932" w:rsidP="00E80A69">
            <w:pPr>
              <w:pStyle w:val="af6"/>
              <w:spacing w:before="120" w:line="276" w:lineRule="auto"/>
              <w:jc w:val="both"/>
              <w:rPr>
                <w:sz w:val="22"/>
                <w:szCs w:val="22"/>
              </w:rPr>
            </w:pPr>
            <w:r w:rsidRPr="008C1D89">
              <w:rPr>
                <w:rFonts w:eastAsiaTheme="minorEastAsia"/>
                <w:sz w:val="22"/>
                <w:szCs w:val="22"/>
              </w:rPr>
              <w:t>Н</w:t>
            </w:r>
            <w:r w:rsidR="00E80A69">
              <w:rPr>
                <w:rFonts w:eastAsiaTheme="minorEastAsia"/>
                <w:sz w:val="22"/>
                <w:szCs w:val="22"/>
              </w:rPr>
              <w:t>е</w:t>
            </w:r>
            <w:r w:rsidRPr="008C1D89">
              <w:rPr>
                <w:rFonts w:eastAsiaTheme="minorEastAsia"/>
                <w:sz w:val="22"/>
                <w:szCs w:val="22"/>
              </w:rPr>
              <w:t xml:space="preserve"> требуется</w:t>
            </w:r>
          </w:p>
        </w:tc>
      </w:tr>
      <w:tr w:rsidR="00BB3932" w:rsidRPr="002B560B" w:rsidTr="008C1D89">
        <w:trPr>
          <w:trHeight w:val="577"/>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t>Преференции</w:t>
            </w:r>
          </w:p>
        </w:tc>
        <w:tc>
          <w:tcPr>
            <w:tcW w:w="8505" w:type="dxa"/>
            <w:tcBorders>
              <w:top w:val="single" w:sz="4" w:space="0" w:color="auto"/>
              <w:left w:val="single" w:sz="4" w:space="0" w:color="auto"/>
              <w:bottom w:val="single" w:sz="4" w:space="0" w:color="auto"/>
              <w:right w:val="single" w:sz="4" w:space="0" w:color="auto"/>
            </w:tcBorders>
            <w:hideMark/>
          </w:tcPr>
          <w:p w:rsidR="00D80F3E" w:rsidRPr="008C1D89" w:rsidRDefault="00BB3932" w:rsidP="002B560B">
            <w:pPr>
              <w:pStyle w:val="af1"/>
              <w:widowControl w:val="0"/>
              <w:spacing w:before="120"/>
              <w:rPr>
                <w:rFonts w:ascii="Times New Roman" w:hAnsi="Times New Roman" w:cs="Times New Roman"/>
                <w:lang w:val="en-US"/>
              </w:rPr>
            </w:pPr>
            <w:r w:rsidRPr="008C1D89">
              <w:rPr>
                <w:rFonts w:ascii="Times New Roman" w:hAnsi="Times New Roman" w:cs="Times New Roman"/>
              </w:rPr>
              <w:t>Не предоставляются</w:t>
            </w:r>
          </w:p>
        </w:tc>
      </w:tr>
      <w:tr w:rsidR="00BB3932" w:rsidRPr="002B560B" w:rsidTr="008C1D89">
        <w:trPr>
          <w:trHeight w:val="127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t>Порядок формирования цены договора</w:t>
            </w:r>
          </w:p>
        </w:tc>
        <w:tc>
          <w:tcPr>
            <w:tcW w:w="8505" w:type="dxa"/>
            <w:tcBorders>
              <w:top w:val="single" w:sz="4" w:space="0" w:color="auto"/>
              <w:left w:val="single" w:sz="4" w:space="0" w:color="auto"/>
              <w:bottom w:val="single" w:sz="4" w:space="0" w:color="auto"/>
              <w:right w:val="single" w:sz="4" w:space="0" w:color="auto"/>
            </w:tcBorders>
            <w:hideMark/>
          </w:tcPr>
          <w:p w:rsidR="004A28D1" w:rsidRPr="008C1D89" w:rsidRDefault="00717970" w:rsidP="004A28D1">
            <w:pPr>
              <w:pStyle w:val="af1"/>
              <w:widowControl w:val="0"/>
              <w:spacing w:after="0"/>
              <w:jc w:val="both"/>
              <w:rPr>
                <w:rFonts w:ascii="Times New Roman" w:hAnsi="Times New Roman" w:cs="Times New Roman"/>
              </w:rPr>
            </w:pPr>
            <w:r w:rsidRPr="00717970">
              <w:rPr>
                <w:rFonts w:ascii="Times New Roman" w:hAnsi="Times New Roman"/>
              </w:rPr>
              <w:t>В цену товара должны быть включены все расходы Участника тендера по поставке товара (доставка, упаковка, маркировка, расходы на погрузо-разгрузочные работы), а также прочие расходы и налоги, уплаченные или подлежащие уплате в процессе исполнения договора.</w:t>
            </w:r>
          </w:p>
        </w:tc>
      </w:tr>
      <w:tr w:rsidR="00BB3932" w:rsidRPr="002B560B" w:rsidTr="008C1D89">
        <w:trPr>
          <w:trHeight w:val="240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keepNext/>
              <w:keepLines/>
              <w:spacing w:after="0" w:line="240" w:lineRule="auto"/>
              <w:jc w:val="center"/>
              <w:rPr>
                <w:rFonts w:ascii="Times New Roman" w:hAnsi="Times New Roman" w:cs="Times New Roman"/>
                <w:b/>
              </w:rPr>
            </w:pPr>
            <w:r w:rsidRPr="008C1D89">
              <w:rPr>
                <w:rFonts w:ascii="Times New Roman" w:hAnsi="Times New Roman" w:cs="Times New Roman"/>
                <w:b/>
              </w:rPr>
              <w:lastRenderedPageBreak/>
              <w:t>Форма подачи заявок</w:t>
            </w:r>
          </w:p>
        </w:tc>
        <w:tc>
          <w:tcPr>
            <w:tcW w:w="8505" w:type="dxa"/>
            <w:tcBorders>
              <w:top w:val="single" w:sz="4" w:space="0" w:color="auto"/>
              <w:left w:val="single" w:sz="4" w:space="0" w:color="auto"/>
              <w:bottom w:val="single" w:sz="4" w:space="0" w:color="auto"/>
              <w:right w:val="single" w:sz="4" w:space="0" w:color="auto"/>
            </w:tcBorders>
            <w:hideMark/>
          </w:tcPr>
          <w:p w:rsidR="00030878" w:rsidRPr="008C1D89" w:rsidRDefault="00D80F3E" w:rsidP="00030878">
            <w:pPr>
              <w:widowControl w:val="0"/>
              <w:autoSpaceDE w:val="0"/>
              <w:autoSpaceDN w:val="0"/>
              <w:adjustRightInd w:val="0"/>
              <w:spacing w:after="0"/>
              <w:ind w:right="226"/>
              <w:jc w:val="both"/>
              <w:rPr>
                <w:rStyle w:val="af"/>
                <w:rFonts w:ascii="Times New Roman" w:hAnsi="Times New Roman" w:cs="Times New Roman"/>
              </w:rPr>
            </w:pPr>
            <w:r w:rsidRPr="008C1D89">
              <w:rPr>
                <w:rFonts w:ascii="Times New Roman" w:eastAsia="Times New Roman" w:hAnsi="Times New Roman" w:cs="Times New Roman"/>
                <w:bCs/>
              </w:rPr>
              <w:t xml:space="preserve">Заявки подаются на электронную торговую площадку </w:t>
            </w:r>
            <w:r w:rsidR="00E66FE7" w:rsidRPr="00E66FE7">
              <w:rPr>
                <w:rStyle w:val="af"/>
                <w:rFonts w:ascii="Times New Roman" w:hAnsi="Times New Roman" w:cs="Times New Roman"/>
              </w:rPr>
              <w:t>www.b2b-center.ru</w:t>
            </w:r>
            <w:r w:rsidR="00FB2FCF">
              <w:rPr>
                <w:rFonts w:ascii="Times New Roman" w:hAnsi="Times New Roman" w:cs="Times New Roman"/>
              </w:rPr>
              <w:t>.</w:t>
            </w:r>
          </w:p>
          <w:p w:rsidR="00D80F3E" w:rsidRPr="008C1D89" w:rsidRDefault="00D80F3E"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8C1D89" w:rsidRDefault="00C6635D"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 xml:space="preserve">            </w:t>
            </w:r>
            <w:r w:rsidR="00E04E2F" w:rsidRPr="008C1D89">
              <w:rPr>
                <w:rFonts w:ascii="Times New Roman" w:eastAsia="Times New Roman" w:hAnsi="Times New Roman" w:cs="Times New Roman"/>
                <w:b/>
                <w:bCs/>
              </w:rPr>
              <w:t>Требования</w:t>
            </w:r>
            <w:r w:rsidRPr="008C1D89">
              <w:rPr>
                <w:rFonts w:ascii="Times New Roman" w:eastAsia="Times New Roman" w:hAnsi="Times New Roman" w:cs="Times New Roman"/>
                <w:b/>
                <w:bCs/>
              </w:rPr>
              <w:t>, предъявляемые</w:t>
            </w:r>
            <w:r w:rsidR="00E04E2F" w:rsidRPr="008C1D89">
              <w:rPr>
                <w:rFonts w:ascii="Times New Roman" w:eastAsia="Times New Roman" w:hAnsi="Times New Roman" w:cs="Times New Roman"/>
                <w:b/>
                <w:bCs/>
              </w:rPr>
              <w:t xml:space="preserve"> к заявкам в электронном виде:</w:t>
            </w:r>
          </w:p>
          <w:p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rsidR="00A605D0" w:rsidRPr="008C1D89" w:rsidRDefault="00A605D0"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Предпочтительно, с</w:t>
            </w:r>
            <w:r w:rsidR="00054F6C" w:rsidRPr="008C1D89">
              <w:rPr>
                <w:rFonts w:ascii="Times New Roman" w:eastAsia="Times New Roman" w:hAnsi="Times New Roman" w:cs="Times New Roman"/>
                <w:bCs/>
              </w:rPr>
              <w:t>кан-</w:t>
            </w:r>
            <w:r w:rsidR="009876C5" w:rsidRPr="008C1D89">
              <w:rPr>
                <w:rFonts w:ascii="Times New Roman" w:eastAsia="Times New Roman" w:hAnsi="Times New Roman" w:cs="Times New Roman"/>
                <w:bCs/>
              </w:rPr>
              <w:t xml:space="preserve">копии документов </w:t>
            </w:r>
            <w:r w:rsidR="00054F6C" w:rsidRPr="008C1D89">
              <w:rPr>
                <w:rFonts w:ascii="Times New Roman" w:eastAsia="Times New Roman" w:hAnsi="Times New Roman" w:cs="Times New Roman"/>
                <w:bCs/>
              </w:rPr>
              <w:t xml:space="preserve">должны быть в формате </w:t>
            </w:r>
            <w:r w:rsidR="00054F6C" w:rsidRPr="008C1D89">
              <w:rPr>
                <w:rFonts w:ascii="Times New Roman" w:eastAsia="Times New Roman" w:hAnsi="Times New Roman" w:cs="Times New Roman"/>
                <w:bCs/>
                <w:lang w:val="en-US"/>
              </w:rPr>
              <w:t>PDF</w:t>
            </w:r>
            <w:r w:rsidR="00C6635D" w:rsidRPr="008C1D89">
              <w:rPr>
                <w:rFonts w:ascii="Times New Roman" w:eastAsia="Times New Roman" w:hAnsi="Times New Roman" w:cs="Times New Roman"/>
                <w:bCs/>
              </w:rPr>
              <w:t>;</w:t>
            </w:r>
          </w:p>
          <w:p w:rsidR="009876C5"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Размер допустимого вложения в одно электронное письмо не должен превышать 10 Мб;</w:t>
            </w:r>
          </w:p>
          <w:p w:rsidR="0090262F" w:rsidRPr="008C1D89" w:rsidRDefault="00C6635D" w:rsidP="0090262F">
            <w:pPr>
              <w:pStyle w:val="af1"/>
              <w:widowControl w:val="0"/>
              <w:numPr>
                <w:ilvl w:val="0"/>
                <w:numId w:val="42"/>
              </w:numPr>
              <w:spacing w:after="0"/>
              <w:jc w:val="both"/>
              <w:rPr>
                <w:rFonts w:ascii="Times New Roman" w:hAnsi="Times New Roman" w:cs="Times New Roman"/>
              </w:rPr>
            </w:pPr>
            <w:r w:rsidRPr="008C1D89">
              <w:rPr>
                <w:rFonts w:ascii="Times New Roman" w:eastAsia="Times New Roman" w:hAnsi="Times New Roman" w:cs="Times New Roman"/>
                <w:bCs/>
              </w:rPr>
              <w:t>Д</w:t>
            </w:r>
            <w:r w:rsidR="00054F6C" w:rsidRPr="008C1D89">
              <w:rPr>
                <w:rFonts w:ascii="Times New Roman" w:eastAsia="Times New Roman" w:hAnsi="Times New Roman" w:cs="Times New Roman"/>
                <w:bCs/>
              </w:rPr>
              <w:t>окументы «</w:t>
            </w:r>
            <w:r w:rsidR="00A605D0" w:rsidRPr="008C1D89">
              <w:rPr>
                <w:rFonts w:ascii="Times New Roman" w:eastAsia="Times New Roman" w:hAnsi="Times New Roman" w:cs="Times New Roman"/>
                <w:bCs/>
              </w:rPr>
              <w:t>Форма 2</w:t>
            </w:r>
            <w:r w:rsidR="00054F6C" w:rsidRPr="008C1D89">
              <w:rPr>
                <w:rFonts w:ascii="Times New Roman" w:eastAsia="Times New Roman" w:hAnsi="Times New Roman" w:cs="Times New Roman"/>
                <w:bCs/>
              </w:rPr>
              <w:t>»</w:t>
            </w:r>
            <w:r w:rsidR="00A605D0" w:rsidRPr="008C1D89">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8C1D89">
              <w:rPr>
                <w:rFonts w:ascii="Times New Roman" w:eastAsia="Times New Roman" w:hAnsi="Times New Roman" w:cs="Times New Roman"/>
                <w:bCs/>
                <w:lang w:val="en-US"/>
              </w:rPr>
              <w:t>Microsoft</w:t>
            </w:r>
            <w:r w:rsidR="00A605D0" w:rsidRPr="008C1D89">
              <w:rPr>
                <w:rFonts w:ascii="Times New Roman" w:eastAsia="Times New Roman" w:hAnsi="Times New Roman" w:cs="Times New Roman"/>
                <w:bCs/>
              </w:rPr>
              <w:t xml:space="preserve"> </w:t>
            </w:r>
            <w:r w:rsidR="00A605D0" w:rsidRPr="008C1D89">
              <w:rPr>
                <w:rFonts w:ascii="Times New Roman" w:eastAsia="Times New Roman" w:hAnsi="Times New Roman" w:cs="Times New Roman"/>
                <w:bCs/>
                <w:lang w:val="en-US"/>
              </w:rPr>
              <w:t>Word</w:t>
            </w:r>
            <w:r w:rsidRPr="008C1D89">
              <w:rPr>
                <w:rFonts w:ascii="Times New Roman" w:eastAsia="Times New Roman" w:hAnsi="Times New Roman" w:cs="Times New Roman"/>
                <w:bCs/>
              </w:rPr>
              <w:t>.</w:t>
            </w:r>
          </w:p>
        </w:tc>
      </w:tr>
      <w:tr w:rsidR="00BB3932" w:rsidRPr="002B560B" w:rsidTr="008C1D89">
        <w:trPr>
          <w:trHeight w:val="987"/>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Документы, представляемые в составе заявки</w:t>
            </w:r>
          </w:p>
        </w:tc>
        <w:tc>
          <w:tcPr>
            <w:tcW w:w="8505" w:type="dxa"/>
            <w:tcBorders>
              <w:top w:val="single" w:sz="4" w:space="0" w:color="auto"/>
              <w:left w:val="single" w:sz="4" w:space="0" w:color="auto"/>
              <w:bottom w:val="single" w:sz="4" w:space="0" w:color="auto"/>
              <w:right w:val="single" w:sz="4" w:space="0" w:color="auto"/>
            </w:tcBorders>
            <w:hideMark/>
          </w:tcPr>
          <w:p w:rsidR="00BB3932" w:rsidRPr="008C1D89" w:rsidRDefault="00BB3932" w:rsidP="00C80EA4">
            <w:pPr>
              <w:pStyle w:val="af1"/>
              <w:widowControl w:val="0"/>
              <w:spacing w:before="120" w:after="0"/>
              <w:jc w:val="both"/>
              <w:rPr>
                <w:rFonts w:ascii="Times New Roman" w:hAnsi="Times New Roman" w:cs="Times New Roman"/>
              </w:rPr>
            </w:pPr>
            <w:r w:rsidRPr="008C1D89">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8C1D89">
        <w:trPr>
          <w:trHeight w:val="70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Порядок предоставления тендерной документации</w:t>
            </w:r>
          </w:p>
        </w:tc>
        <w:tc>
          <w:tcPr>
            <w:tcW w:w="8505" w:type="dxa"/>
            <w:tcBorders>
              <w:top w:val="single" w:sz="4" w:space="0" w:color="auto"/>
              <w:left w:val="single" w:sz="4" w:space="0" w:color="auto"/>
              <w:bottom w:val="single" w:sz="4" w:space="0" w:color="auto"/>
              <w:right w:val="single" w:sz="4" w:space="0" w:color="auto"/>
            </w:tcBorders>
            <w:hideMark/>
          </w:tcPr>
          <w:p w:rsidR="00BB3932" w:rsidRPr="008C1D89" w:rsidRDefault="00BB3932" w:rsidP="00E66FE7">
            <w:pPr>
              <w:pStyle w:val="af1"/>
              <w:widowControl w:val="0"/>
              <w:spacing w:before="120" w:after="0"/>
              <w:jc w:val="both"/>
              <w:rPr>
                <w:rFonts w:ascii="Times New Roman" w:hAnsi="Times New Roman" w:cs="Times New Roman"/>
                <w:bCs/>
              </w:rPr>
            </w:pPr>
            <w:r w:rsidRPr="008C1D89">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E66FE7" w:rsidRPr="00E66FE7">
              <w:rPr>
                <w:rStyle w:val="af"/>
                <w:rFonts w:ascii="Times New Roman" w:hAnsi="Times New Roman" w:cs="Times New Roman"/>
              </w:rPr>
              <w:t>www.b2b-center.ru</w:t>
            </w:r>
            <w:r w:rsidRPr="008C1D89">
              <w:rPr>
                <w:rFonts w:ascii="Times New Roman" w:hAnsi="Times New Roman" w:cs="Times New Roman"/>
              </w:rPr>
              <w:t xml:space="preserve"> </w:t>
            </w:r>
          </w:p>
        </w:tc>
      </w:tr>
      <w:tr w:rsidR="00BB3932" w:rsidRPr="002B560B" w:rsidTr="008C1D89">
        <w:trPr>
          <w:trHeight w:val="15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Срок и порядок подачи заявок на участие</w:t>
            </w:r>
          </w:p>
        </w:tc>
        <w:tc>
          <w:tcPr>
            <w:tcW w:w="8505" w:type="dxa"/>
            <w:tcBorders>
              <w:top w:val="single" w:sz="4" w:space="0" w:color="auto"/>
              <w:left w:val="single" w:sz="4" w:space="0" w:color="auto"/>
              <w:bottom w:val="single" w:sz="4" w:space="0" w:color="auto"/>
              <w:right w:val="single" w:sz="4" w:space="0" w:color="auto"/>
            </w:tcBorders>
            <w:hideMark/>
          </w:tcPr>
          <w:p w:rsidR="00E66FE7" w:rsidRPr="00E66FE7" w:rsidRDefault="00E66FE7" w:rsidP="00E66FE7">
            <w:pPr>
              <w:widowControl w:val="0"/>
              <w:suppressAutoHyphens/>
              <w:spacing w:after="0"/>
              <w:jc w:val="both"/>
              <w:rPr>
                <w:rFonts w:ascii="Times New Roman" w:eastAsia="Times New Roman" w:hAnsi="Times New Roman" w:cs="Times New Roman"/>
                <w:b/>
                <w:lang w:eastAsia="ar-SA"/>
              </w:rPr>
            </w:pPr>
            <w:r w:rsidRPr="00E66FE7">
              <w:rPr>
                <w:rFonts w:ascii="Times New Roman" w:eastAsia="Times New Roman" w:hAnsi="Times New Roman" w:cs="Times New Roman"/>
                <w:b/>
                <w:lang w:eastAsia="ar-SA"/>
              </w:rPr>
              <w:t>Дата окончания срока подачи заявок на участие в запросе предложений:</w:t>
            </w:r>
          </w:p>
          <w:p w:rsidR="00E66FE7" w:rsidRPr="00E66FE7" w:rsidRDefault="00E66FE7" w:rsidP="00E66FE7">
            <w:pPr>
              <w:widowControl w:val="0"/>
              <w:suppressAutoHyphens/>
              <w:spacing w:after="0"/>
              <w:jc w:val="both"/>
              <w:rPr>
                <w:rFonts w:ascii="Times New Roman" w:eastAsia="Times New Roman" w:hAnsi="Times New Roman" w:cs="Times New Roman"/>
                <w:b/>
                <w:lang w:eastAsia="ar-SA"/>
              </w:rPr>
            </w:pPr>
            <w:r w:rsidRPr="00E66FE7">
              <w:rPr>
                <w:rFonts w:ascii="Times New Roman" w:eastAsia="Times New Roman" w:hAnsi="Times New Roman" w:cs="Times New Roman"/>
                <w:b/>
                <w:lang w:eastAsia="ar-SA"/>
              </w:rPr>
              <w:t>«</w:t>
            </w:r>
            <w:r w:rsidR="00CA0290">
              <w:rPr>
                <w:rFonts w:ascii="Times New Roman" w:eastAsia="Times New Roman" w:hAnsi="Times New Roman" w:cs="Times New Roman"/>
                <w:b/>
                <w:lang w:eastAsia="ar-SA"/>
              </w:rPr>
              <w:t>2</w:t>
            </w:r>
            <w:r w:rsidR="000E3664">
              <w:rPr>
                <w:rFonts w:ascii="Times New Roman" w:eastAsia="Times New Roman" w:hAnsi="Times New Roman" w:cs="Times New Roman"/>
                <w:b/>
                <w:lang w:eastAsia="ar-SA"/>
              </w:rPr>
              <w:t>3</w:t>
            </w:r>
            <w:r w:rsidRPr="00E66FE7">
              <w:rPr>
                <w:rFonts w:ascii="Times New Roman" w:eastAsia="Times New Roman" w:hAnsi="Times New Roman" w:cs="Times New Roman"/>
                <w:b/>
                <w:lang w:eastAsia="ar-SA"/>
              </w:rPr>
              <w:t xml:space="preserve">» </w:t>
            </w:r>
            <w:r w:rsidR="000E3664">
              <w:rPr>
                <w:rFonts w:ascii="Times New Roman" w:eastAsia="Times New Roman" w:hAnsi="Times New Roman" w:cs="Times New Roman"/>
                <w:b/>
                <w:lang w:eastAsia="ar-SA"/>
              </w:rPr>
              <w:t>но</w:t>
            </w:r>
            <w:r w:rsidR="00FB2FCF">
              <w:rPr>
                <w:rFonts w:ascii="Times New Roman" w:eastAsia="Times New Roman" w:hAnsi="Times New Roman" w:cs="Times New Roman"/>
                <w:b/>
                <w:lang w:eastAsia="ar-SA"/>
              </w:rPr>
              <w:t>ября</w:t>
            </w:r>
            <w:r w:rsidRPr="00E66FE7">
              <w:rPr>
                <w:rFonts w:ascii="Times New Roman" w:eastAsia="Times New Roman" w:hAnsi="Times New Roman" w:cs="Times New Roman"/>
                <w:b/>
                <w:lang w:eastAsia="ar-SA"/>
              </w:rPr>
              <w:t xml:space="preserve"> 2023г. 1</w:t>
            </w:r>
            <w:r w:rsidR="00FB2FCF">
              <w:rPr>
                <w:rFonts w:ascii="Times New Roman" w:eastAsia="Times New Roman" w:hAnsi="Times New Roman" w:cs="Times New Roman"/>
                <w:b/>
                <w:lang w:eastAsia="ar-SA"/>
              </w:rPr>
              <w:t>2</w:t>
            </w:r>
            <w:r w:rsidRPr="00E66FE7">
              <w:rPr>
                <w:rFonts w:ascii="Times New Roman" w:eastAsia="Times New Roman" w:hAnsi="Times New Roman" w:cs="Times New Roman"/>
                <w:b/>
                <w:lang w:eastAsia="ar-SA"/>
              </w:rPr>
              <w:t xml:space="preserve">:00 </w:t>
            </w:r>
          </w:p>
          <w:p w:rsidR="00E66FE7" w:rsidRPr="00E66FE7" w:rsidRDefault="00E66FE7" w:rsidP="00E66FE7">
            <w:pPr>
              <w:widowControl w:val="0"/>
              <w:suppressAutoHyphens/>
              <w:spacing w:after="0"/>
              <w:jc w:val="both"/>
              <w:rPr>
                <w:rFonts w:ascii="Times New Roman" w:eastAsia="Times New Roman" w:hAnsi="Times New Roman" w:cs="Times New Roman"/>
                <w:b/>
                <w:lang w:eastAsia="ar-SA"/>
              </w:rPr>
            </w:pPr>
            <w:r w:rsidRPr="00E66FE7">
              <w:rPr>
                <w:rFonts w:ascii="Times New Roman" w:eastAsia="Times New Roman" w:hAnsi="Times New Roman" w:cs="Times New Roman"/>
                <w:b/>
                <w:lang w:eastAsia="ar-SA"/>
              </w:rPr>
              <w:t>Дата и время открытия доступа к заявкам:</w:t>
            </w:r>
          </w:p>
          <w:p w:rsidR="00E66FE7" w:rsidRDefault="00AC4759" w:rsidP="00E66FE7">
            <w:pPr>
              <w:widowControl w:val="0"/>
              <w:autoSpaceDE w:val="0"/>
              <w:autoSpaceDN w:val="0"/>
              <w:adjustRightInd w:val="0"/>
              <w:spacing w:after="0"/>
              <w:ind w:right="226"/>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CA0290">
              <w:rPr>
                <w:rFonts w:ascii="Times New Roman" w:eastAsia="Times New Roman" w:hAnsi="Times New Roman" w:cs="Times New Roman"/>
                <w:b/>
                <w:lang w:eastAsia="ar-SA"/>
              </w:rPr>
              <w:t>2</w:t>
            </w:r>
            <w:r w:rsidR="000E3664">
              <w:rPr>
                <w:rFonts w:ascii="Times New Roman" w:eastAsia="Times New Roman" w:hAnsi="Times New Roman" w:cs="Times New Roman"/>
                <w:b/>
                <w:lang w:eastAsia="ar-SA"/>
              </w:rPr>
              <w:t>4</w:t>
            </w:r>
            <w:r w:rsidR="00E66FE7" w:rsidRPr="00E66FE7">
              <w:rPr>
                <w:rFonts w:ascii="Times New Roman" w:eastAsia="Times New Roman" w:hAnsi="Times New Roman" w:cs="Times New Roman"/>
                <w:b/>
                <w:lang w:eastAsia="ar-SA"/>
              </w:rPr>
              <w:t xml:space="preserve">» </w:t>
            </w:r>
            <w:r w:rsidR="000E3664">
              <w:rPr>
                <w:rFonts w:ascii="Times New Roman" w:eastAsia="Times New Roman" w:hAnsi="Times New Roman" w:cs="Times New Roman"/>
                <w:b/>
                <w:lang w:eastAsia="ar-SA"/>
              </w:rPr>
              <w:t>но</w:t>
            </w:r>
            <w:r w:rsidR="00FB2FCF">
              <w:rPr>
                <w:rFonts w:ascii="Times New Roman" w:eastAsia="Times New Roman" w:hAnsi="Times New Roman" w:cs="Times New Roman"/>
                <w:b/>
                <w:lang w:eastAsia="ar-SA"/>
              </w:rPr>
              <w:t>ября</w:t>
            </w:r>
            <w:r w:rsidR="00E66FE7" w:rsidRPr="00E66FE7">
              <w:rPr>
                <w:rFonts w:ascii="Times New Roman" w:eastAsia="Times New Roman" w:hAnsi="Times New Roman" w:cs="Times New Roman"/>
                <w:b/>
                <w:lang w:eastAsia="ar-SA"/>
              </w:rPr>
              <w:t xml:space="preserve"> 2023г. 13:00  </w:t>
            </w:r>
          </w:p>
          <w:p w:rsidR="005733F0" w:rsidRPr="00E80A69" w:rsidRDefault="008A1DFB" w:rsidP="00E66FE7">
            <w:pPr>
              <w:widowControl w:val="0"/>
              <w:autoSpaceDE w:val="0"/>
              <w:autoSpaceDN w:val="0"/>
              <w:adjustRightInd w:val="0"/>
              <w:spacing w:after="0"/>
              <w:ind w:right="226"/>
              <w:jc w:val="both"/>
              <w:rPr>
                <w:rFonts w:ascii="Times New Roman" w:hAnsi="Times New Roman" w:cs="Times New Roman"/>
                <w:color w:val="0000FF" w:themeColor="hyperlink"/>
                <w:u w:val="single"/>
              </w:rPr>
            </w:pPr>
            <w:r w:rsidRPr="008C1D89">
              <w:rPr>
                <w:rFonts w:ascii="Times New Roman" w:eastAsia="Times New Roman" w:hAnsi="Times New Roman" w:cs="Times New Roman"/>
                <w:b/>
              </w:rPr>
              <w:t>Место и порядок подачи заявок:</w:t>
            </w:r>
            <w:r w:rsidRPr="008C1D89">
              <w:rPr>
                <w:rFonts w:ascii="Times New Roman" w:eastAsia="Times New Roman" w:hAnsi="Times New Roman" w:cs="Times New Roman"/>
              </w:rPr>
              <w:t xml:space="preserve"> </w:t>
            </w:r>
            <w:r w:rsidR="00D80F3E" w:rsidRPr="008C1D89">
              <w:rPr>
                <w:rFonts w:ascii="Times New Roman" w:eastAsia="Times New Roman" w:hAnsi="Times New Roman" w:cs="Times New Roman"/>
                <w:bCs/>
              </w:rPr>
              <w:t xml:space="preserve">Заявки подаются на электронную торговую площадку </w:t>
            </w:r>
            <w:hyperlink r:id="rId10" w:history="1">
              <w:r w:rsidR="00E66FE7">
                <w:t xml:space="preserve"> </w:t>
              </w:r>
              <w:r w:rsidR="00E66FE7" w:rsidRPr="00E66FE7">
                <w:rPr>
                  <w:rStyle w:val="af"/>
                  <w:rFonts w:ascii="Times New Roman" w:hAnsi="Times New Roman" w:cs="Times New Roman"/>
                </w:rPr>
                <w:t>www.b2b-center.ru</w:t>
              </w:r>
            </w:hyperlink>
            <w:r w:rsidR="00717970">
              <w:rPr>
                <w:rStyle w:val="af"/>
                <w:rFonts w:ascii="Times New Roman" w:hAnsi="Times New Roman" w:cs="Times New Roman"/>
              </w:rPr>
              <w:t xml:space="preserve"> </w:t>
            </w:r>
          </w:p>
        </w:tc>
      </w:tr>
      <w:tr w:rsidR="00BB3932" w:rsidRPr="002B560B" w:rsidTr="008C1D89">
        <w:trPr>
          <w:trHeight w:val="1032"/>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Дата начала и окончания срока предоставления разъяснений</w:t>
            </w:r>
          </w:p>
        </w:tc>
        <w:tc>
          <w:tcPr>
            <w:tcW w:w="8505" w:type="dxa"/>
            <w:tcBorders>
              <w:top w:val="single" w:sz="4" w:space="0" w:color="auto"/>
              <w:left w:val="single" w:sz="4" w:space="0" w:color="auto"/>
              <w:bottom w:val="single" w:sz="4" w:space="0" w:color="auto"/>
              <w:right w:val="single" w:sz="4" w:space="0" w:color="auto"/>
            </w:tcBorders>
            <w:hideMark/>
          </w:tcPr>
          <w:p w:rsidR="008C6E15" w:rsidRPr="008C1D89" w:rsidRDefault="00BB3932" w:rsidP="000E3664">
            <w:pPr>
              <w:widowControl w:val="0"/>
              <w:spacing w:after="0"/>
              <w:jc w:val="both"/>
              <w:rPr>
                <w:rFonts w:ascii="Times New Roman" w:hAnsi="Times New Roman" w:cs="Times New Roman"/>
              </w:rPr>
            </w:pPr>
            <w:r w:rsidRPr="008C1D89">
              <w:rPr>
                <w:rFonts w:ascii="Times New Roman" w:hAnsi="Times New Roman" w:cs="Times New Roman"/>
              </w:rPr>
              <w:t>Разъяснения положений тендерной документации предоставляются Участникам закупки</w:t>
            </w:r>
            <w:r w:rsidRPr="008C1D89">
              <w:rPr>
                <w:rFonts w:ascii="Times New Roman" w:hAnsi="Times New Roman" w:cs="Times New Roman"/>
                <w:b/>
              </w:rPr>
              <w:t xml:space="preserve"> по «</w:t>
            </w:r>
            <w:r w:rsidR="000E3664">
              <w:rPr>
                <w:rFonts w:ascii="Times New Roman" w:hAnsi="Times New Roman" w:cs="Times New Roman"/>
                <w:b/>
              </w:rPr>
              <w:t>23</w:t>
            </w:r>
            <w:r w:rsidR="006E326A" w:rsidRPr="008C1D89">
              <w:rPr>
                <w:rFonts w:ascii="Times New Roman" w:hAnsi="Times New Roman" w:cs="Times New Roman"/>
                <w:b/>
              </w:rPr>
              <w:t xml:space="preserve">» </w:t>
            </w:r>
            <w:r w:rsidR="000E3664">
              <w:rPr>
                <w:rFonts w:ascii="Times New Roman" w:hAnsi="Times New Roman" w:cs="Times New Roman"/>
                <w:b/>
              </w:rPr>
              <w:t>но</w:t>
            </w:r>
            <w:r w:rsidR="00FB2FCF">
              <w:rPr>
                <w:rFonts w:ascii="Times New Roman" w:hAnsi="Times New Roman" w:cs="Times New Roman"/>
                <w:b/>
              </w:rPr>
              <w:t>ября</w:t>
            </w:r>
            <w:r w:rsidR="00EE0A7F" w:rsidRPr="008C1D89">
              <w:rPr>
                <w:rFonts w:ascii="Times New Roman" w:hAnsi="Times New Roman" w:cs="Times New Roman"/>
                <w:b/>
              </w:rPr>
              <w:t xml:space="preserve"> </w:t>
            </w:r>
            <w:r w:rsidRPr="008C1D89">
              <w:rPr>
                <w:rFonts w:ascii="Times New Roman" w:hAnsi="Times New Roman" w:cs="Times New Roman"/>
                <w:b/>
              </w:rPr>
              <w:t>20</w:t>
            </w:r>
            <w:r w:rsidR="006E788E" w:rsidRPr="008C1D89">
              <w:rPr>
                <w:rFonts w:ascii="Times New Roman" w:hAnsi="Times New Roman" w:cs="Times New Roman"/>
                <w:b/>
              </w:rPr>
              <w:t>2</w:t>
            </w:r>
            <w:r w:rsidR="00E66FE7">
              <w:rPr>
                <w:rFonts w:ascii="Times New Roman" w:hAnsi="Times New Roman" w:cs="Times New Roman"/>
                <w:b/>
              </w:rPr>
              <w:t>3</w:t>
            </w:r>
            <w:r w:rsidRPr="008C1D89">
              <w:rPr>
                <w:rFonts w:ascii="Times New Roman" w:hAnsi="Times New Roman" w:cs="Times New Roman"/>
                <w:b/>
              </w:rPr>
              <w:t xml:space="preserve">г. </w:t>
            </w:r>
            <w:r w:rsidRPr="008C1D89">
              <w:rPr>
                <w:rFonts w:ascii="Times New Roman" w:hAnsi="Times New Roman" w:cs="Times New Roman"/>
              </w:rPr>
              <w:t>(включительно)</w:t>
            </w:r>
            <w:r w:rsidRPr="008C1D89">
              <w:rPr>
                <w:rFonts w:ascii="Times New Roman" w:hAnsi="Times New Roman" w:cs="Times New Roman"/>
                <w:b/>
              </w:rPr>
              <w:t xml:space="preserve"> </w:t>
            </w:r>
            <w:r w:rsidRPr="008C1D89">
              <w:rPr>
                <w:rFonts w:ascii="Times New Roman" w:hAnsi="Times New Roman" w:cs="Times New Roman"/>
              </w:rPr>
              <w:t xml:space="preserve">с учетом положений  </w:t>
            </w:r>
            <w:r w:rsidRPr="008C1D89">
              <w:rPr>
                <w:rFonts w:ascii="Times New Roman" w:hAnsi="Times New Roman" w:cs="Times New Roman"/>
                <w:u w:val="single"/>
              </w:rPr>
              <w:t>Раздела I</w:t>
            </w:r>
            <w:r w:rsidRPr="008C1D89">
              <w:rPr>
                <w:rFonts w:ascii="Times New Roman" w:hAnsi="Times New Roman" w:cs="Times New Roman"/>
              </w:rPr>
              <w:t xml:space="preserve">  настоящей документации.</w:t>
            </w:r>
          </w:p>
        </w:tc>
      </w:tr>
      <w:tr w:rsidR="00BB3932" w:rsidRPr="002B560B" w:rsidTr="008C1D89">
        <w:trPr>
          <w:trHeight w:val="85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hd w:val="clear" w:color="auto" w:fill="FFFFFF"/>
              <w:spacing w:after="0" w:line="240" w:lineRule="auto"/>
              <w:jc w:val="center"/>
              <w:rPr>
                <w:rFonts w:ascii="Times New Roman" w:hAnsi="Times New Roman" w:cs="Times New Roman"/>
                <w:b/>
              </w:rPr>
            </w:pPr>
            <w:r w:rsidRPr="008C1D89">
              <w:rPr>
                <w:rFonts w:ascii="Times New Roman" w:hAnsi="Times New Roman" w:cs="Times New Roman"/>
                <w:b/>
              </w:rPr>
              <w:t>Рассмотрение, оценка и сопоставление заявок и подведение итогов тендера</w:t>
            </w:r>
          </w:p>
        </w:tc>
        <w:tc>
          <w:tcPr>
            <w:tcW w:w="8505" w:type="dxa"/>
            <w:tcBorders>
              <w:top w:val="single" w:sz="4" w:space="0" w:color="auto"/>
              <w:left w:val="single" w:sz="4" w:space="0" w:color="auto"/>
              <w:bottom w:val="single" w:sz="4" w:space="0" w:color="auto"/>
              <w:right w:val="single" w:sz="4" w:space="0" w:color="auto"/>
            </w:tcBorders>
            <w:hideMark/>
          </w:tcPr>
          <w:p w:rsidR="00E73F29" w:rsidRPr="008C1D89"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8C1D89">
              <w:rPr>
                <w:rFonts w:ascii="Times New Roman" w:eastAsia="Times New Roman" w:hAnsi="Times New Roman" w:cs="Times New Roman"/>
                <w:b/>
                <w:snapToGrid w:val="0"/>
                <w:lang w:eastAsia="ar-SA"/>
              </w:rPr>
              <w:t>Ориентировочная д</w:t>
            </w:r>
            <w:r w:rsidR="00E73F29" w:rsidRPr="008C1D89">
              <w:rPr>
                <w:rFonts w:ascii="Times New Roman" w:eastAsia="Times New Roman" w:hAnsi="Times New Roman" w:cs="Times New Roman"/>
                <w:b/>
                <w:snapToGrid w:val="0"/>
                <w:lang w:eastAsia="ar-SA"/>
              </w:rPr>
              <w:t>ата подведения итогов тендера</w:t>
            </w:r>
            <w:r w:rsidR="00E73F29" w:rsidRPr="008C1D89">
              <w:rPr>
                <w:rFonts w:ascii="Times New Roman" w:eastAsia="Times New Roman" w:hAnsi="Times New Roman" w:cs="Times New Roman"/>
                <w:lang w:eastAsia="ar-SA"/>
              </w:rPr>
              <w:t xml:space="preserve">: </w:t>
            </w:r>
          </w:p>
          <w:p w:rsidR="00717970" w:rsidRDefault="00E80A69" w:rsidP="002B560B">
            <w:pPr>
              <w:pStyle w:val="af6"/>
              <w:spacing w:line="276" w:lineRule="auto"/>
              <w:jc w:val="both"/>
              <w:rPr>
                <w:rFonts w:eastAsiaTheme="minorEastAsia"/>
                <w:b/>
                <w:sz w:val="22"/>
                <w:szCs w:val="22"/>
              </w:rPr>
            </w:pPr>
            <w:r>
              <w:rPr>
                <w:rFonts w:eastAsiaTheme="minorEastAsia"/>
                <w:b/>
                <w:sz w:val="22"/>
                <w:szCs w:val="22"/>
              </w:rPr>
              <w:t>«</w:t>
            </w:r>
            <w:r w:rsidR="000E3664">
              <w:rPr>
                <w:rFonts w:eastAsiaTheme="minorEastAsia"/>
                <w:b/>
                <w:sz w:val="22"/>
                <w:szCs w:val="22"/>
              </w:rPr>
              <w:t>01</w:t>
            </w:r>
            <w:r w:rsidR="00717970" w:rsidRPr="00717970">
              <w:rPr>
                <w:rFonts w:eastAsiaTheme="minorEastAsia"/>
                <w:b/>
                <w:sz w:val="22"/>
                <w:szCs w:val="22"/>
              </w:rPr>
              <w:t xml:space="preserve">» </w:t>
            </w:r>
            <w:r w:rsidR="000E3664">
              <w:rPr>
                <w:rFonts w:eastAsiaTheme="minorEastAsia"/>
                <w:b/>
                <w:sz w:val="22"/>
                <w:szCs w:val="22"/>
              </w:rPr>
              <w:t>дека</w:t>
            </w:r>
            <w:r w:rsidR="00FB2FCF">
              <w:rPr>
                <w:rFonts w:eastAsiaTheme="minorEastAsia"/>
                <w:b/>
                <w:sz w:val="22"/>
                <w:szCs w:val="22"/>
              </w:rPr>
              <w:t>бря</w:t>
            </w:r>
            <w:r w:rsidR="00717970" w:rsidRPr="00717970">
              <w:rPr>
                <w:rFonts w:eastAsiaTheme="minorEastAsia"/>
                <w:b/>
                <w:sz w:val="22"/>
                <w:szCs w:val="22"/>
              </w:rPr>
              <w:t xml:space="preserve">  202</w:t>
            </w:r>
            <w:r w:rsidR="00E66FE7">
              <w:rPr>
                <w:rFonts w:eastAsiaTheme="minorEastAsia"/>
                <w:b/>
                <w:sz w:val="22"/>
                <w:szCs w:val="22"/>
              </w:rPr>
              <w:t>3</w:t>
            </w:r>
            <w:r w:rsidR="00717970">
              <w:rPr>
                <w:rFonts w:eastAsiaTheme="minorEastAsia"/>
                <w:b/>
                <w:sz w:val="22"/>
                <w:szCs w:val="22"/>
              </w:rPr>
              <w:t xml:space="preserve"> </w:t>
            </w:r>
            <w:r w:rsidR="00717970" w:rsidRPr="00717970">
              <w:rPr>
                <w:rFonts w:eastAsiaTheme="minorEastAsia"/>
                <w:b/>
                <w:sz w:val="22"/>
                <w:szCs w:val="22"/>
              </w:rPr>
              <w:t>г. 1</w:t>
            </w:r>
            <w:r w:rsidR="00E66FE7">
              <w:rPr>
                <w:rFonts w:eastAsiaTheme="minorEastAsia"/>
                <w:b/>
                <w:sz w:val="22"/>
                <w:szCs w:val="22"/>
              </w:rPr>
              <w:t>3</w:t>
            </w:r>
            <w:r w:rsidR="00717970" w:rsidRPr="00717970">
              <w:rPr>
                <w:rFonts w:eastAsiaTheme="minorEastAsia"/>
                <w:b/>
                <w:sz w:val="22"/>
                <w:szCs w:val="22"/>
              </w:rPr>
              <w:t xml:space="preserve">:00  </w:t>
            </w:r>
          </w:p>
          <w:p w:rsidR="00BB3932" w:rsidRDefault="00BB3932" w:rsidP="002B560B">
            <w:pPr>
              <w:pStyle w:val="af6"/>
              <w:spacing w:line="276" w:lineRule="auto"/>
              <w:jc w:val="both"/>
              <w:rPr>
                <w:sz w:val="22"/>
                <w:szCs w:val="22"/>
              </w:rPr>
            </w:pPr>
            <w:r w:rsidRPr="008C1D89">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B162AA" w:rsidRPr="008C1D89" w:rsidRDefault="00BB3932" w:rsidP="002B560B">
            <w:pPr>
              <w:pStyle w:val="af6"/>
              <w:spacing w:line="276" w:lineRule="auto"/>
              <w:jc w:val="both"/>
              <w:rPr>
                <w:b/>
                <w:sz w:val="22"/>
                <w:szCs w:val="22"/>
              </w:rPr>
            </w:pPr>
            <w:r w:rsidRPr="008C1D89">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8C1D89">
        <w:trPr>
          <w:trHeight w:val="928"/>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hd w:val="clear" w:color="auto" w:fill="FFFFFF"/>
              <w:spacing w:after="0" w:line="240" w:lineRule="auto"/>
              <w:jc w:val="center"/>
              <w:rPr>
                <w:rFonts w:ascii="Times New Roman" w:hAnsi="Times New Roman" w:cs="Times New Roman"/>
                <w:b/>
              </w:rPr>
            </w:pPr>
          </w:p>
          <w:p w:rsidR="00BB3932" w:rsidRPr="008C1D89" w:rsidRDefault="00BB3932" w:rsidP="00DA6D34">
            <w:pPr>
              <w:spacing w:after="0" w:line="240" w:lineRule="auto"/>
              <w:jc w:val="center"/>
              <w:rPr>
                <w:rFonts w:ascii="Times New Roman" w:hAnsi="Times New Roman" w:cs="Times New Roman"/>
              </w:rPr>
            </w:pPr>
          </w:p>
          <w:p w:rsidR="00BB3932" w:rsidRPr="008C1D89" w:rsidRDefault="00BB3932" w:rsidP="00DA6D34">
            <w:pPr>
              <w:keepNext/>
              <w:keepLines/>
              <w:suppressLineNumbers/>
              <w:suppressAutoHyphens/>
              <w:spacing w:after="0" w:line="240" w:lineRule="auto"/>
              <w:jc w:val="center"/>
              <w:rPr>
                <w:rFonts w:ascii="Times New Roman" w:hAnsi="Times New Roman" w:cs="Times New Roman"/>
                <w:b/>
              </w:rPr>
            </w:pPr>
            <w:r w:rsidRPr="008C1D89">
              <w:rPr>
                <w:rFonts w:ascii="Times New Roman" w:hAnsi="Times New Roman" w:cs="Times New Roman"/>
                <w:b/>
              </w:rPr>
              <w:t>Критерии и порядок оценки заявок</w:t>
            </w:r>
          </w:p>
          <w:p w:rsidR="00BB3932" w:rsidRPr="008C1D89" w:rsidRDefault="00BB3932" w:rsidP="00DA6D34">
            <w:pPr>
              <w:shd w:val="clear" w:color="auto" w:fill="FFFFFF"/>
              <w:spacing w:after="0" w:line="240" w:lineRule="auto"/>
              <w:jc w:val="center"/>
              <w:rPr>
                <w:rFonts w:ascii="Times New Roman" w:hAnsi="Times New Roman" w:cs="Times New Roman"/>
                <w:b/>
              </w:rPr>
            </w:pPr>
          </w:p>
        </w:tc>
        <w:tc>
          <w:tcPr>
            <w:tcW w:w="8505" w:type="dxa"/>
            <w:tcBorders>
              <w:top w:val="single" w:sz="4" w:space="0" w:color="auto"/>
              <w:left w:val="single" w:sz="4" w:space="0" w:color="auto"/>
              <w:bottom w:val="single" w:sz="4" w:space="0" w:color="auto"/>
              <w:right w:val="single" w:sz="4" w:space="0" w:color="auto"/>
            </w:tcBorders>
            <w:hideMark/>
          </w:tcPr>
          <w:p w:rsidR="0065342F" w:rsidRPr="008C1D89" w:rsidRDefault="0065342F" w:rsidP="002B560B">
            <w:pPr>
              <w:widowControl w:val="0"/>
              <w:spacing w:after="0"/>
              <w:jc w:val="both"/>
              <w:rPr>
                <w:rFonts w:ascii="Times New Roman" w:eastAsia="Times New Roman" w:hAnsi="Times New Roman" w:cs="Times New Roman"/>
              </w:rPr>
            </w:pPr>
          </w:p>
          <w:p w:rsidR="00E42A7E" w:rsidRPr="008C1D89" w:rsidRDefault="00E42A7E" w:rsidP="002B560B">
            <w:pPr>
              <w:widowControl w:val="0"/>
              <w:spacing w:after="0"/>
              <w:jc w:val="both"/>
              <w:rPr>
                <w:rFonts w:ascii="Times New Roman" w:eastAsia="Times New Roman" w:hAnsi="Times New Roman" w:cs="Times New Roman"/>
              </w:rPr>
            </w:pPr>
            <w:r w:rsidRPr="008C1D89">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8C1D89" w:rsidRDefault="00E42A7E" w:rsidP="002B560B">
            <w:pPr>
              <w:widowControl w:val="0"/>
              <w:spacing w:after="0"/>
              <w:jc w:val="both"/>
              <w:rPr>
                <w:rFonts w:ascii="Times New Roman" w:eastAsia="Times New Roman" w:hAnsi="Times New Roman" w:cs="Times New Roman"/>
                <w:b/>
              </w:rPr>
            </w:pPr>
            <w:r w:rsidRPr="008C1D89">
              <w:rPr>
                <w:rFonts w:ascii="Times New Roman" w:eastAsia="Times New Roman" w:hAnsi="Times New Roman" w:cs="Times New Roman"/>
                <w:b/>
              </w:rPr>
              <w:t>Критерии оценки поставщиков с учетом их значимостей:</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 xml:space="preserve">Качество  ТМЦ </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 xml:space="preserve">Цена договора </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Надежность партнера</w:t>
            </w:r>
          </w:p>
          <w:p w:rsidR="0090262F" w:rsidRPr="008C1D89"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Условия оплаты</w:t>
            </w:r>
            <w:r w:rsidR="006E326A" w:rsidRPr="008C1D89">
              <w:rPr>
                <w:rFonts w:ascii="Times New Roman" w:hAnsi="Times New Roman" w:cs="Times New Roman"/>
              </w:rPr>
              <w:t xml:space="preserve"> (возможная отсрочка платежа)</w:t>
            </w:r>
          </w:p>
          <w:p w:rsidR="00E42A7E" w:rsidRPr="008C1D89" w:rsidRDefault="00E42A7E" w:rsidP="002B560B">
            <w:pPr>
              <w:widowControl w:val="0"/>
              <w:spacing w:after="0"/>
              <w:jc w:val="both"/>
              <w:rPr>
                <w:rFonts w:ascii="Times New Roman" w:hAnsi="Times New Roman" w:cs="Times New Roman"/>
              </w:rPr>
            </w:pPr>
            <w:r w:rsidRPr="008C1D89">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8C1D89" w:rsidRDefault="00E42A7E" w:rsidP="00C80EA4">
            <w:pPr>
              <w:pStyle w:val="af6"/>
              <w:spacing w:line="276" w:lineRule="auto"/>
              <w:jc w:val="both"/>
              <w:rPr>
                <w:sz w:val="22"/>
                <w:szCs w:val="22"/>
              </w:rPr>
            </w:pPr>
            <w:r w:rsidRPr="008C1D89">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w:t>
            </w:r>
            <w:r w:rsidRPr="008C1D89">
              <w:rPr>
                <w:sz w:val="22"/>
                <w:szCs w:val="22"/>
              </w:rPr>
              <w:lastRenderedPageBreak/>
              <w:t>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8C1D89">
        <w:trPr>
          <w:trHeight w:val="459"/>
        </w:trPr>
        <w:tc>
          <w:tcPr>
            <w:tcW w:w="2127"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505"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8C1D89">
        <w:trPr>
          <w:trHeight w:val="355"/>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505"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8C1D89">
        <w:trPr>
          <w:trHeight w:val="355"/>
        </w:trPr>
        <w:tc>
          <w:tcPr>
            <w:tcW w:w="2127"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505"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19"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19"/>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rsidTr="004B2982">
        <w:trPr>
          <w:trHeight w:val="443"/>
        </w:trPr>
        <w:tc>
          <w:tcPr>
            <w:tcW w:w="781" w:type="dxa"/>
            <w:shd w:val="clear" w:color="000000" w:fill="auto"/>
            <w:vAlign w:val="center"/>
          </w:tcPr>
          <w:p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rsidTr="004B2982">
        <w:tc>
          <w:tcPr>
            <w:tcW w:w="781" w:type="dxa"/>
            <w:vAlign w:val="center"/>
          </w:tcPr>
          <w:p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31299D" w:rsidRPr="002B560B" w:rsidTr="004B2982">
        <w:trPr>
          <w:cantSplit/>
          <w:trHeight w:val="389"/>
        </w:trPr>
        <w:tc>
          <w:tcPr>
            <w:tcW w:w="781" w:type="dxa"/>
            <w:vAlign w:val="center"/>
          </w:tcPr>
          <w:p w:rsidR="0031299D" w:rsidRPr="002B560B" w:rsidRDefault="0031299D" w:rsidP="0031299D">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6</w:t>
            </w:r>
          </w:p>
        </w:tc>
        <w:tc>
          <w:tcPr>
            <w:tcW w:w="8363" w:type="dxa"/>
          </w:tcPr>
          <w:p w:rsidR="0031299D" w:rsidRPr="00A8412C" w:rsidRDefault="0031299D" w:rsidP="0031299D">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1"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rsidR="0031299D" w:rsidRPr="002B560B" w:rsidRDefault="0031299D" w:rsidP="0031299D">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11</w:t>
            </w:r>
          </w:p>
        </w:tc>
        <w:tc>
          <w:tcPr>
            <w:tcW w:w="8363" w:type="dxa"/>
          </w:tcPr>
          <w:p w:rsidR="0031299D" w:rsidRPr="002B560B" w:rsidRDefault="0031299D" w:rsidP="0031299D">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13</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Копия декларации по НДС за последний отчетный период с отметкой налогового органа, либо документ, являющийся основанием освобождения контрагента от </w:t>
            </w:r>
            <w:r w:rsidRPr="002B560B">
              <w:rPr>
                <w:rFonts w:ascii="Times New Roman" w:eastAsiaTheme="minorHAnsi" w:hAnsi="Times New Roman" w:cs="Times New Roman"/>
                <w:lang w:eastAsia="en-US"/>
              </w:rPr>
              <w:lastRenderedPageBreak/>
              <w:t>уплаты НДС;</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14</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rPr>
          <w:trHeight w:val="77"/>
        </w:trPr>
        <w:tc>
          <w:tcPr>
            <w:tcW w:w="781" w:type="dxa"/>
            <w:tcBorders>
              <w:bottom w:val="single" w:sz="12" w:space="0" w:color="auto"/>
            </w:tcBorders>
          </w:tcPr>
          <w:p w:rsidR="0031299D" w:rsidRPr="002B560B" w:rsidRDefault="0031299D" w:rsidP="0031299D">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31299D" w:rsidRPr="002B560B" w:rsidRDefault="0031299D" w:rsidP="0031299D">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bl>
    <w:p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м.п.</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______________</w:t>
      </w:r>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B4100A" w:rsidRPr="003E2E90"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w:t>
      </w:r>
      <w:r w:rsidR="00717970">
        <w:rPr>
          <w:rFonts w:ascii="Times New Roman" w:eastAsiaTheme="minorHAnsi" w:hAnsi="Times New Roman" w:cs="Times New Roman"/>
          <w:lang w:eastAsia="en-US"/>
        </w:rPr>
        <w:t>поставить (</w:t>
      </w:r>
      <w:r w:rsidRPr="002B560B">
        <w:rPr>
          <w:rFonts w:ascii="Times New Roman" w:eastAsiaTheme="minorHAnsi" w:hAnsi="Times New Roman" w:cs="Times New Roman"/>
          <w:lang w:eastAsia="en-US"/>
        </w:rPr>
        <w:t>выполнить</w:t>
      </w:r>
      <w:r w:rsidR="00717970">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1276"/>
        <w:gridCol w:w="850"/>
        <w:gridCol w:w="1418"/>
        <w:gridCol w:w="1134"/>
        <w:gridCol w:w="1701"/>
      </w:tblGrid>
      <w:tr w:rsidR="00A93EEB" w:rsidRPr="002B560B" w:rsidTr="000E3664">
        <w:trPr>
          <w:trHeight w:val="323"/>
          <w:tblHeader/>
        </w:trPr>
        <w:tc>
          <w:tcPr>
            <w:tcW w:w="568" w:type="dxa"/>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п/п</w:t>
            </w:r>
          </w:p>
        </w:tc>
        <w:tc>
          <w:tcPr>
            <w:tcW w:w="3260" w:type="dxa"/>
            <w:tcBorders>
              <w:bottom w:val="single" w:sz="4" w:space="0" w:color="auto"/>
            </w:tcBorders>
            <w:vAlign w:val="center"/>
          </w:tcPr>
          <w:p w:rsidR="00A93EEB" w:rsidRPr="002B560B" w:rsidRDefault="00A93EEB" w:rsidP="00A93EEB">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xml:space="preserve">Наименование </w:t>
            </w:r>
          </w:p>
        </w:tc>
        <w:tc>
          <w:tcPr>
            <w:tcW w:w="1276" w:type="dxa"/>
            <w:tcBorders>
              <w:bottom w:val="single" w:sz="4" w:space="0" w:color="auto"/>
            </w:tcBorders>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850" w:type="dxa"/>
            <w:tcBorders>
              <w:bottom w:val="single" w:sz="4" w:space="0" w:color="auto"/>
            </w:tcBorders>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Кол-во</w:t>
            </w:r>
          </w:p>
        </w:tc>
        <w:tc>
          <w:tcPr>
            <w:tcW w:w="1418" w:type="dxa"/>
            <w:tcBorders>
              <w:bottom w:val="single" w:sz="4" w:space="0" w:color="auto"/>
            </w:tcBorders>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Цена, в руб. с НДС/без НДС (при УСН)</w:t>
            </w:r>
          </w:p>
        </w:tc>
        <w:tc>
          <w:tcPr>
            <w:tcW w:w="1134" w:type="dxa"/>
            <w:tcBorders>
              <w:bottom w:val="single" w:sz="4" w:space="0" w:color="auto"/>
            </w:tcBorders>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Сумма</w:t>
            </w:r>
          </w:p>
        </w:tc>
        <w:tc>
          <w:tcPr>
            <w:tcW w:w="1701" w:type="dxa"/>
            <w:tcBorders>
              <w:bottom w:val="single" w:sz="4" w:space="0" w:color="auto"/>
            </w:tcBorders>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0E3664" w:rsidRPr="002B560B" w:rsidTr="000E3664">
        <w:trPr>
          <w:trHeight w:val="647"/>
        </w:trPr>
        <w:tc>
          <w:tcPr>
            <w:tcW w:w="568" w:type="dxa"/>
            <w:vAlign w:val="center"/>
          </w:tcPr>
          <w:p w:rsidR="000E3664"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E3664" w:rsidRPr="000E3664" w:rsidRDefault="002E5F66" w:rsidP="002E5F66">
            <w:pPr>
              <w:spacing w:after="0"/>
              <w:rPr>
                <w:rFonts w:ascii="Times New Roman" w:hAnsi="Times New Roman" w:cs="Times New Roman"/>
                <w:color w:val="000000"/>
              </w:rPr>
            </w:pPr>
            <w:r>
              <w:rPr>
                <w:rFonts w:ascii="Times New Roman" w:hAnsi="Times New Roman" w:cs="Times New Roman"/>
                <w:color w:val="000000"/>
              </w:rPr>
              <w:t xml:space="preserve">Подшипниковый корпус </w:t>
            </w:r>
            <w:r w:rsidRPr="002E5F66">
              <w:rPr>
                <w:rFonts w:ascii="Times New Roman" w:hAnsi="Times New Roman" w:cs="Times New Roman"/>
                <w:color w:val="000000"/>
              </w:rPr>
              <w:t>сталь 45</w:t>
            </w:r>
            <w:r>
              <w:rPr>
                <w:rFonts w:ascii="Times New Roman" w:hAnsi="Times New Roman" w:cs="Times New Roman"/>
                <w:color w:val="000000"/>
              </w:rPr>
              <w:t xml:space="preserve"> ГОСТ 1050-88 в сборе с </w:t>
            </w:r>
            <w:r w:rsidRPr="002E5F66">
              <w:rPr>
                <w:rFonts w:ascii="Times New Roman" w:hAnsi="Times New Roman" w:cs="Times New Roman"/>
                <w:color w:val="000000"/>
              </w:rPr>
              <w:t>графитов</w:t>
            </w:r>
            <w:r>
              <w:rPr>
                <w:rFonts w:ascii="Times New Roman" w:hAnsi="Times New Roman" w:cs="Times New Roman"/>
                <w:color w:val="000000"/>
              </w:rPr>
              <w:t>ой</w:t>
            </w:r>
            <w:r w:rsidRPr="002E5F66">
              <w:rPr>
                <w:rFonts w:ascii="Times New Roman" w:hAnsi="Times New Roman" w:cs="Times New Roman"/>
                <w:color w:val="000000"/>
              </w:rPr>
              <w:t xml:space="preserve"> втулк</w:t>
            </w:r>
            <w:r>
              <w:rPr>
                <w:rFonts w:ascii="Times New Roman" w:hAnsi="Times New Roman" w:cs="Times New Roman"/>
                <w:color w:val="000000"/>
              </w:rPr>
              <w:t>ой</w:t>
            </w:r>
            <w:r w:rsidRPr="002E5F66">
              <w:rPr>
                <w:rFonts w:ascii="Times New Roman" w:hAnsi="Times New Roman" w:cs="Times New Roman"/>
                <w:color w:val="000000"/>
              </w:rPr>
              <w:t xml:space="preserve"> МПГ-6</w:t>
            </w:r>
          </w:p>
        </w:tc>
        <w:tc>
          <w:tcPr>
            <w:tcW w:w="1276" w:type="dxa"/>
            <w:tcBorders>
              <w:top w:val="single" w:sz="4" w:space="0" w:color="auto"/>
              <w:left w:val="nil"/>
              <w:bottom w:val="single" w:sz="4" w:space="0" w:color="auto"/>
              <w:right w:val="single" w:sz="4" w:space="0" w:color="auto"/>
            </w:tcBorders>
            <w:shd w:val="clear" w:color="auto" w:fill="auto"/>
          </w:tcPr>
          <w:p w:rsidR="000E3664" w:rsidRPr="000E3664" w:rsidRDefault="002E5F66" w:rsidP="000E3664">
            <w:pPr>
              <w:spacing w:after="0"/>
              <w:jc w:val="center"/>
              <w:rPr>
                <w:rFonts w:ascii="Times New Roman" w:hAnsi="Times New Roman" w:cs="Times New Roman"/>
                <w:color w:val="000000"/>
              </w:rPr>
            </w:pPr>
            <w:r>
              <w:rPr>
                <w:rFonts w:ascii="Times New Roman" w:hAnsi="Times New Roman" w:cs="Times New Roman"/>
                <w:color w:val="000000"/>
              </w:rPr>
              <w:t>шт.</w:t>
            </w:r>
          </w:p>
        </w:tc>
        <w:tc>
          <w:tcPr>
            <w:tcW w:w="850" w:type="dxa"/>
            <w:tcBorders>
              <w:top w:val="single" w:sz="4" w:space="0" w:color="auto"/>
              <w:left w:val="nil"/>
              <w:bottom w:val="single" w:sz="4" w:space="0" w:color="auto"/>
              <w:right w:val="single" w:sz="4" w:space="0" w:color="auto"/>
            </w:tcBorders>
            <w:shd w:val="clear" w:color="auto" w:fill="auto"/>
          </w:tcPr>
          <w:p w:rsidR="000E3664" w:rsidRPr="000E3664" w:rsidRDefault="002E5F66" w:rsidP="000E3664">
            <w:pPr>
              <w:spacing w:after="0"/>
              <w:jc w:val="center"/>
              <w:rPr>
                <w:rFonts w:ascii="Times New Roman" w:hAnsi="Times New Roman" w:cs="Times New Roman"/>
                <w:color w:val="000000"/>
              </w:rPr>
            </w:pPr>
            <w:r>
              <w:rPr>
                <w:rFonts w:ascii="Times New Roman" w:hAnsi="Times New Roman" w:cs="Times New Roman"/>
                <w:color w:val="000000"/>
              </w:rPr>
              <w:t>2000</w:t>
            </w:r>
          </w:p>
        </w:tc>
        <w:tc>
          <w:tcPr>
            <w:tcW w:w="1418" w:type="dxa"/>
            <w:vAlign w:val="center"/>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0E3664" w:rsidRPr="002B560B" w:rsidRDefault="000E3664" w:rsidP="000E366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701" w:type="dxa"/>
            <w:vAlign w:val="center"/>
          </w:tcPr>
          <w:p w:rsidR="000E3664" w:rsidRPr="002B560B" w:rsidRDefault="000E3664" w:rsidP="000E366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0E3664" w:rsidRPr="002B560B" w:rsidTr="000E3664">
        <w:trPr>
          <w:trHeight w:val="485"/>
        </w:trPr>
        <w:tc>
          <w:tcPr>
            <w:tcW w:w="568" w:type="dxa"/>
            <w:vAlign w:val="center"/>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Pr="002B560B">
              <w:rPr>
                <w:rFonts w:ascii="Times New Roman" w:eastAsiaTheme="minorHAnsi" w:hAnsi="Times New Roman" w:cs="Times New Roman"/>
                <w:lang w:eastAsia="en-US"/>
              </w:rPr>
              <w:t>.</w:t>
            </w:r>
          </w:p>
        </w:tc>
        <w:tc>
          <w:tcPr>
            <w:tcW w:w="3260" w:type="dxa"/>
            <w:vAlign w:val="center"/>
          </w:tcPr>
          <w:p w:rsidR="000E3664" w:rsidRPr="002B560B" w:rsidRDefault="000E3664" w:rsidP="000E3664">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Сведения о квалификации</w:t>
            </w:r>
          </w:p>
        </w:tc>
        <w:tc>
          <w:tcPr>
            <w:tcW w:w="1276" w:type="dxa"/>
            <w:vAlign w:val="center"/>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850" w:type="dxa"/>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1418" w:type="dxa"/>
            <w:vAlign w:val="center"/>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0E3664" w:rsidRDefault="000E3664" w:rsidP="000E3664">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c>
          <w:tcPr>
            <w:tcW w:w="1701" w:type="dxa"/>
            <w:vAlign w:val="center"/>
          </w:tcPr>
          <w:p w:rsidR="000E3664" w:rsidRPr="002B560B" w:rsidRDefault="000E3664" w:rsidP="000E3664">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3</w:t>
            </w:r>
          </w:p>
        </w:tc>
      </w:tr>
      <w:tr w:rsidR="000E3664" w:rsidRPr="002B560B" w:rsidTr="000E3664">
        <w:trPr>
          <w:trHeight w:val="611"/>
        </w:trPr>
        <w:tc>
          <w:tcPr>
            <w:tcW w:w="568" w:type="dxa"/>
            <w:vAlign w:val="center"/>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Pr="002B560B">
              <w:rPr>
                <w:rFonts w:ascii="Times New Roman" w:eastAsiaTheme="minorHAnsi" w:hAnsi="Times New Roman" w:cs="Times New Roman"/>
                <w:lang w:eastAsia="en-US"/>
              </w:rPr>
              <w:t>.</w:t>
            </w:r>
          </w:p>
        </w:tc>
        <w:tc>
          <w:tcPr>
            <w:tcW w:w="3260" w:type="dxa"/>
            <w:shd w:val="clear" w:color="auto" w:fill="auto"/>
            <w:vAlign w:val="center"/>
          </w:tcPr>
          <w:p w:rsidR="000E3664" w:rsidRPr="002B560B" w:rsidRDefault="000E3664" w:rsidP="000E3664">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Условия оплаты (возможная отсрочка платежа)</w:t>
            </w:r>
          </w:p>
        </w:tc>
        <w:tc>
          <w:tcPr>
            <w:tcW w:w="1276" w:type="dxa"/>
            <w:vAlign w:val="center"/>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850" w:type="dxa"/>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1418" w:type="dxa"/>
            <w:vAlign w:val="center"/>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0E3664" w:rsidRPr="002B560B" w:rsidRDefault="000E3664" w:rsidP="000E366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701" w:type="dxa"/>
            <w:vAlign w:val="center"/>
          </w:tcPr>
          <w:p w:rsidR="000E3664" w:rsidRPr="002B560B" w:rsidRDefault="000E3664" w:rsidP="000E366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0E3664" w:rsidRPr="002B560B" w:rsidTr="000E3664">
        <w:trPr>
          <w:trHeight w:val="611"/>
        </w:trPr>
        <w:tc>
          <w:tcPr>
            <w:tcW w:w="568" w:type="dxa"/>
            <w:vAlign w:val="center"/>
          </w:tcPr>
          <w:p w:rsidR="000E3664"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3260" w:type="dxa"/>
            <w:shd w:val="clear" w:color="auto" w:fill="auto"/>
            <w:vAlign w:val="center"/>
          </w:tcPr>
          <w:p w:rsidR="000E3664" w:rsidRDefault="000E3664" w:rsidP="000E3664">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Срок поставки</w:t>
            </w:r>
          </w:p>
        </w:tc>
        <w:tc>
          <w:tcPr>
            <w:tcW w:w="1276" w:type="dxa"/>
            <w:vAlign w:val="center"/>
          </w:tcPr>
          <w:p w:rsidR="000E3664"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850" w:type="dxa"/>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1418" w:type="dxa"/>
            <w:vAlign w:val="center"/>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0E3664" w:rsidRPr="002B560B" w:rsidRDefault="000E3664" w:rsidP="000E366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701" w:type="dxa"/>
            <w:vAlign w:val="center"/>
          </w:tcPr>
          <w:p w:rsidR="000E3664" w:rsidRPr="002B560B" w:rsidRDefault="000E3664" w:rsidP="000E366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0E3664" w:rsidRPr="002B560B" w:rsidTr="000E3664">
        <w:trPr>
          <w:trHeight w:val="611"/>
        </w:trPr>
        <w:tc>
          <w:tcPr>
            <w:tcW w:w="568" w:type="dxa"/>
            <w:vAlign w:val="center"/>
          </w:tcPr>
          <w:p w:rsidR="000E3664"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3260" w:type="dxa"/>
            <w:shd w:val="clear" w:color="auto" w:fill="auto"/>
            <w:vAlign w:val="center"/>
          </w:tcPr>
          <w:p w:rsidR="000E3664" w:rsidRPr="002B560B" w:rsidRDefault="000E3664" w:rsidP="000E3664">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Гарантийный срок</w:t>
            </w:r>
          </w:p>
        </w:tc>
        <w:tc>
          <w:tcPr>
            <w:tcW w:w="1276" w:type="dxa"/>
            <w:vAlign w:val="center"/>
          </w:tcPr>
          <w:p w:rsidR="000E3664"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Месяцы</w:t>
            </w:r>
          </w:p>
        </w:tc>
        <w:tc>
          <w:tcPr>
            <w:tcW w:w="850" w:type="dxa"/>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1418" w:type="dxa"/>
            <w:vAlign w:val="center"/>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0E3664" w:rsidRPr="002B560B" w:rsidRDefault="000E3664" w:rsidP="000E366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701" w:type="dxa"/>
            <w:vAlign w:val="center"/>
          </w:tcPr>
          <w:p w:rsidR="000E3664" w:rsidRPr="002B560B" w:rsidRDefault="000E3664" w:rsidP="000E366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rsidR="00E42A7E" w:rsidRPr="003E2E90" w:rsidRDefault="00E42A7E" w:rsidP="002B560B">
      <w:pPr>
        <w:widowControl w:val="0"/>
        <w:spacing w:after="0"/>
        <w:jc w:val="both"/>
        <w:rPr>
          <w:rFonts w:ascii="Times New Roman" w:eastAsiaTheme="minorHAnsi" w:hAnsi="Times New Roman" w:cs="Times New Roman"/>
          <w:lang w:val="en-US"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w:t>
      </w:r>
      <w:r w:rsidRPr="002B560B">
        <w:rPr>
          <w:rFonts w:ascii="Times New Roman" w:eastAsiaTheme="minorHAnsi" w:hAnsi="Times New Roman" w:cs="Times New Roman"/>
          <w:lang w:eastAsia="en-US"/>
        </w:rPr>
        <w:lastRenderedPageBreak/>
        <w:t xml:space="preserve">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DB76A7" w:rsidRPr="00982B92" w:rsidRDefault="00A8412C" w:rsidP="00DB76A7">
      <w:pPr>
        <w:widowControl w:val="0"/>
        <w:spacing w:after="0"/>
        <w:jc w:val="both"/>
        <w:rPr>
          <w:rFonts w:ascii="Times New Roman" w:eastAsiaTheme="minorHAnsi" w:hAnsi="Times New Roman" w:cs="Times New Roman"/>
          <w:b/>
          <w:i/>
          <w:lang w:eastAsia="en-US"/>
        </w:rPr>
      </w:pPr>
      <w:r w:rsidRPr="002B560B">
        <w:rPr>
          <w:rFonts w:ascii="Times New Roman" w:eastAsiaTheme="minorHAnsi" w:hAnsi="Times New Roman" w:cs="Times New Roman"/>
          <w:lang w:eastAsia="en-US"/>
        </w:rPr>
        <w:t xml:space="preserve">10. </w:t>
      </w:r>
      <w:r w:rsidR="00DB76A7" w:rsidRPr="00A8412C">
        <w:rPr>
          <w:rFonts w:ascii="Times New Roman" w:eastAsiaTheme="minorHAnsi" w:hAnsi="Times New Roman" w:cs="Times New Roman"/>
          <w:lang w:eastAsia="en-US"/>
        </w:rPr>
        <w:t xml:space="preserve"> </w:t>
      </w:r>
      <w:r w:rsidR="00DB76A7" w:rsidRPr="00982B92">
        <w:rPr>
          <w:rFonts w:ascii="Times New Roman" w:eastAsiaTheme="minorHAnsi" w:hAnsi="Times New Roman" w:cs="Times New Roman"/>
          <w:b/>
          <w:i/>
          <w:lang w:eastAsia="en-US"/>
        </w:rPr>
        <w:t>В случае если наш</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предложени</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буд</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т признан</w:t>
      </w:r>
      <w:r w:rsidR="00DB76A7">
        <w:rPr>
          <w:rFonts w:ascii="Times New Roman" w:eastAsiaTheme="minorHAnsi" w:hAnsi="Times New Roman" w:cs="Times New Roman"/>
          <w:b/>
          <w:i/>
          <w:lang w:eastAsia="en-US"/>
        </w:rPr>
        <w:t>о</w:t>
      </w:r>
      <w:r w:rsidR="00DB76A7"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w:t>
      </w:r>
      <w:r w:rsidR="0087094B">
        <w:rPr>
          <w:rFonts w:ascii="Times New Roman" w:eastAsiaTheme="minorHAnsi" w:hAnsi="Times New Roman" w:cs="Times New Roman"/>
          <w:b/>
          <w:i/>
          <w:lang w:eastAsia="en-US"/>
        </w:rPr>
        <w:t>поставку/</w:t>
      </w:r>
      <w:r w:rsidR="00DB76A7" w:rsidRPr="00982B92">
        <w:rPr>
          <w:rFonts w:ascii="Times New Roman" w:eastAsiaTheme="minorHAnsi" w:hAnsi="Times New Roman" w:cs="Times New Roman"/>
          <w:b/>
          <w:i/>
          <w:lang w:eastAsia="en-US"/>
        </w:rPr>
        <w:t>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Е-mail)</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w:t>
      </w:r>
      <w:r w:rsidR="00A93EEB">
        <w:rPr>
          <w:rFonts w:ascii="Times New Roman" w:eastAsia="Times New Roman" w:hAnsi="Times New Roman" w:cs="Times New Roman"/>
        </w:rPr>
        <w:t>4</w:t>
      </w:r>
      <w:r w:rsidRPr="002B560B">
        <w:rPr>
          <w:rFonts w:ascii="Times New Roman" w:eastAsia="Times New Roman" w:hAnsi="Times New Roman" w:cs="Times New Roman"/>
        </w:rPr>
        <w:t xml:space="preserve">.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_________________ , факс _____________ , E-mail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93EEB" w:rsidP="002B560B">
      <w:pPr>
        <w:widowControl w:val="0"/>
        <w:spacing w:after="0"/>
        <w:ind w:left="539" w:hanging="539"/>
        <w:jc w:val="both"/>
        <w:rPr>
          <w:rFonts w:ascii="Times New Roman" w:eastAsia="Times New Roman" w:hAnsi="Times New Roman" w:cs="Times New Roman"/>
        </w:rPr>
      </w:pPr>
      <w:r>
        <w:rPr>
          <w:rFonts w:ascii="Times New Roman" w:eastAsia="Times New Roman" w:hAnsi="Times New Roman" w:cs="Times New Roman"/>
        </w:rPr>
        <w:t>15</w:t>
      </w:r>
      <w:r w:rsidR="00A8412C" w:rsidRPr="002B560B">
        <w:rPr>
          <w:rFonts w:ascii="Times New Roman" w:eastAsia="Times New Roman" w:hAnsi="Times New Roman" w:cs="Times New Roman"/>
        </w:rPr>
        <w:t>.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rsidR="00A8412C" w:rsidRDefault="00A8412C" w:rsidP="002B560B">
      <w:pPr>
        <w:widowControl w:val="0"/>
        <w:spacing w:after="0"/>
        <w:ind w:left="3540" w:right="-158"/>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М.П.</w:t>
      </w: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2E5F66" w:rsidRDefault="002E5F66" w:rsidP="002B560B">
      <w:pPr>
        <w:widowControl w:val="0"/>
        <w:spacing w:after="0"/>
        <w:ind w:left="3540" w:right="-158"/>
        <w:rPr>
          <w:rFonts w:ascii="Times New Roman" w:eastAsiaTheme="minorHAnsi" w:hAnsi="Times New Roman" w:cs="Times New Roman"/>
          <w:b/>
          <w:lang w:eastAsia="en-US"/>
        </w:rPr>
      </w:pPr>
    </w:p>
    <w:p w:rsidR="002E5F66" w:rsidRDefault="002E5F66" w:rsidP="002B560B">
      <w:pPr>
        <w:widowControl w:val="0"/>
        <w:spacing w:after="0"/>
        <w:ind w:left="3540" w:right="-158"/>
        <w:rPr>
          <w:rFonts w:ascii="Times New Roman" w:eastAsiaTheme="minorHAnsi" w:hAnsi="Times New Roman" w:cs="Times New Roman"/>
          <w:b/>
          <w:lang w:eastAsia="en-US"/>
        </w:rPr>
      </w:pPr>
    </w:p>
    <w:p w:rsidR="002E5F66" w:rsidRDefault="002E5F66" w:rsidP="002B560B">
      <w:pPr>
        <w:widowControl w:val="0"/>
        <w:spacing w:after="0"/>
        <w:ind w:left="3540" w:right="-158"/>
        <w:rPr>
          <w:rFonts w:ascii="Times New Roman" w:eastAsiaTheme="minorHAnsi" w:hAnsi="Times New Roman" w:cs="Times New Roman"/>
          <w:b/>
          <w:lang w:eastAsia="en-US"/>
        </w:rPr>
      </w:pPr>
    </w:p>
    <w:p w:rsidR="002E5F66" w:rsidRDefault="002E5F66" w:rsidP="002B560B">
      <w:pPr>
        <w:widowControl w:val="0"/>
        <w:spacing w:after="0"/>
        <w:ind w:left="3540" w:right="-158"/>
        <w:rPr>
          <w:rFonts w:ascii="Times New Roman" w:eastAsiaTheme="minorHAnsi" w:hAnsi="Times New Roman" w:cs="Times New Roman"/>
          <w:b/>
          <w:lang w:eastAsia="en-US"/>
        </w:rPr>
      </w:pPr>
    </w:p>
    <w:p w:rsidR="002E5F66" w:rsidRDefault="002E5F66" w:rsidP="002B560B">
      <w:pPr>
        <w:widowControl w:val="0"/>
        <w:spacing w:after="0"/>
        <w:ind w:left="3540" w:right="-158"/>
        <w:rPr>
          <w:rFonts w:ascii="Times New Roman" w:eastAsiaTheme="minorHAnsi" w:hAnsi="Times New Roman" w:cs="Times New Roman"/>
          <w:b/>
          <w:lang w:eastAsia="en-US"/>
        </w:rPr>
      </w:pPr>
    </w:p>
    <w:p w:rsidR="002E5F66" w:rsidRDefault="002E5F66" w:rsidP="002B560B">
      <w:pPr>
        <w:widowControl w:val="0"/>
        <w:spacing w:after="0"/>
        <w:ind w:left="3540" w:right="-158"/>
        <w:rPr>
          <w:rFonts w:ascii="Times New Roman" w:eastAsiaTheme="minorHAnsi" w:hAnsi="Times New Roman" w:cs="Times New Roman"/>
          <w:b/>
          <w:lang w:eastAsia="en-US"/>
        </w:rPr>
      </w:pPr>
    </w:p>
    <w:p w:rsidR="002E5F66" w:rsidRDefault="002E5F66" w:rsidP="002B560B">
      <w:pPr>
        <w:widowControl w:val="0"/>
        <w:spacing w:after="0"/>
        <w:ind w:left="3540" w:right="-158"/>
        <w:rPr>
          <w:rFonts w:ascii="Times New Roman" w:eastAsiaTheme="minorHAnsi" w:hAnsi="Times New Roman" w:cs="Times New Roman"/>
          <w:b/>
          <w:lang w:eastAsia="en-US"/>
        </w:rPr>
      </w:pPr>
    </w:p>
    <w:p w:rsidR="002E5F66" w:rsidRDefault="002E5F66" w:rsidP="002B560B">
      <w:pPr>
        <w:widowControl w:val="0"/>
        <w:spacing w:after="0"/>
        <w:ind w:left="3540" w:right="-158"/>
        <w:rPr>
          <w:rFonts w:ascii="Times New Roman" w:eastAsiaTheme="minorHAnsi" w:hAnsi="Times New Roman" w:cs="Times New Roman"/>
          <w:b/>
          <w:lang w:eastAsia="en-US"/>
        </w:rPr>
      </w:pPr>
    </w:p>
    <w:p w:rsidR="002E5F66" w:rsidRDefault="002E5F66" w:rsidP="002B560B">
      <w:pPr>
        <w:widowControl w:val="0"/>
        <w:spacing w:after="0"/>
        <w:ind w:left="3540" w:right="-158"/>
        <w:rPr>
          <w:rFonts w:ascii="Times New Roman" w:eastAsiaTheme="minorHAnsi" w:hAnsi="Times New Roman" w:cs="Times New Roman"/>
          <w:b/>
          <w:lang w:eastAsia="en-US"/>
        </w:rPr>
      </w:pPr>
    </w:p>
    <w:p w:rsidR="002E5F66" w:rsidRDefault="002E5F66" w:rsidP="002B560B">
      <w:pPr>
        <w:widowControl w:val="0"/>
        <w:spacing w:after="0"/>
        <w:ind w:left="3540" w:right="-158"/>
        <w:rPr>
          <w:rFonts w:ascii="Times New Roman" w:eastAsiaTheme="minorHAnsi" w:hAnsi="Times New Roman" w:cs="Times New Roman"/>
          <w:b/>
          <w:lang w:eastAsia="en-US"/>
        </w:rPr>
      </w:pPr>
    </w:p>
    <w:p w:rsidR="002E5F66" w:rsidRDefault="002E5F66" w:rsidP="002B560B">
      <w:pPr>
        <w:widowControl w:val="0"/>
        <w:spacing w:after="0"/>
        <w:ind w:left="3540" w:right="-158"/>
        <w:rPr>
          <w:rFonts w:ascii="Times New Roman" w:eastAsiaTheme="minorHAnsi" w:hAnsi="Times New Roman" w:cs="Times New Roman"/>
          <w:b/>
          <w:lang w:eastAsia="en-US"/>
        </w:rPr>
      </w:pPr>
      <w:bookmarkStart w:id="120" w:name="_GoBack"/>
      <w:bookmarkEnd w:id="120"/>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Pr="002B560B" w:rsidRDefault="0080031E" w:rsidP="0080031E">
      <w:pPr>
        <w:widowControl w:val="0"/>
        <w:spacing w:after="0"/>
        <w:ind w:left="7788" w:right="180" w:firstLine="708"/>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ФОРМА 3</w:t>
      </w:r>
    </w:p>
    <w:p w:rsidR="0080031E" w:rsidRPr="002B560B" w:rsidRDefault="0080031E" w:rsidP="0080031E">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80031E" w:rsidRPr="002B560B" w:rsidRDefault="0080031E" w:rsidP="0080031E">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80031E" w:rsidRPr="002B560B" w:rsidRDefault="0080031E" w:rsidP="0080031E">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80031E" w:rsidRPr="002B560B" w:rsidRDefault="0080031E" w:rsidP="0080031E">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80031E" w:rsidRPr="002B560B" w:rsidRDefault="0080031E" w:rsidP="0080031E">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80031E" w:rsidRPr="002B560B" w:rsidRDefault="0080031E" w:rsidP="0080031E">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80031E" w:rsidRPr="002B560B" w:rsidRDefault="0080031E" w:rsidP="0080031E">
      <w:pPr>
        <w:widowControl w:val="0"/>
        <w:tabs>
          <w:tab w:val="left" w:pos="180"/>
        </w:tabs>
        <w:spacing w:after="0"/>
        <w:jc w:val="center"/>
        <w:rPr>
          <w:rFonts w:ascii="Times New Roman" w:eastAsia="Calibri" w:hAnsi="Times New Roman" w:cs="Times New Roman"/>
          <w:b/>
          <w:bCs/>
          <w:lang w:eastAsia="en-US"/>
        </w:rPr>
      </w:pPr>
    </w:p>
    <w:p w:rsidR="0080031E" w:rsidRPr="002B560B" w:rsidRDefault="0080031E" w:rsidP="0080031E">
      <w:pPr>
        <w:widowControl w:val="0"/>
        <w:tabs>
          <w:tab w:val="left" w:pos="180"/>
        </w:tabs>
        <w:spacing w:after="0"/>
        <w:jc w:val="center"/>
        <w:rPr>
          <w:rFonts w:ascii="Times New Roman" w:eastAsia="Calibri" w:hAnsi="Times New Roman" w:cs="Times New Roman"/>
          <w:b/>
          <w:bCs/>
          <w:lang w:eastAsia="en-US"/>
        </w:rPr>
      </w:pPr>
    </w:p>
    <w:p w:rsidR="0080031E" w:rsidRPr="002B560B" w:rsidRDefault="0080031E" w:rsidP="0080031E">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80031E" w:rsidRPr="002B560B" w:rsidRDefault="0080031E" w:rsidP="0080031E">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80031E" w:rsidRPr="002B560B" w:rsidRDefault="0080031E" w:rsidP="0080031E">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80031E" w:rsidRPr="002B560B" w:rsidRDefault="0080031E" w:rsidP="0080031E">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80031E" w:rsidRPr="002B560B" w:rsidRDefault="0080031E" w:rsidP="0080031E">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80031E" w:rsidRPr="002B560B" w:rsidRDefault="0080031E" w:rsidP="0080031E">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76"/>
        <w:gridCol w:w="3384"/>
        <w:gridCol w:w="1980"/>
      </w:tblGrid>
      <w:tr w:rsidR="0080031E" w:rsidRPr="002B560B" w:rsidTr="00CA0290">
        <w:tc>
          <w:tcPr>
            <w:tcW w:w="540" w:type="dxa"/>
            <w:vAlign w:val="center"/>
          </w:tcPr>
          <w:p w:rsidR="0080031E" w:rsidRPr="002B560B" w:rsidRDefault="0080031E" w:rsidP="00CA0290">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80031E" w:rsidRPr="002B560B" w:rsidRDefault="0080031E" w:rsidP="00CA0290">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4176" w:type="dxa"/>
            <w:vAlign w:val="center"/>
          </w:tcPr>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3384" w:type="dxa"/>
            <w:vAlign w:val="center"/>
          </w:tcPr>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80031E" w:rsidRPr="002B560B" w:rsidTr="00CA0290">
        <w:trPr>
          <w:trHeight w:val="77"/>
          <w:tblHeader/>
        </w:trPr>
        <w:tc>
          <w:tcPr>
            <w:tcW w:w="540" w:type="dxa"/>
          </w:tcPr>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4176" w:type="dxa"/>
          </w:tcPr>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3384" w:type="dxa"/>
          </w:tcPr>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80031E" w:rsidRPr="002B560B" w:rsidTr="00CA0290">
        <w:trPr>
          <w:cantSplit/>
          <w:trHeight w:val="642"/>
        </w:trPr>
        <w:tc>
          <w:tcPr>
            <w:tcW w:w="540" w:type="dxa"/>
            <w:vAlign w:val="center"/>
          </w:tcPr>
          <w:p w:rsidR="0080031E" w:rsidRPr="00B62669" w:rsidRDefault="0080031E" w:rsidP="00CA0290">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4176" w:type="dxa"/>
            <w:vAlign w:val="center"/>
          </w:tcPr>
          <w:p w:rsidR="0080031E" w:rsidRPr="00F65093" w:rsidRDefault="0080031E" w:rsidP="00CA0290">
            <w:pPr>
              <w:widowControl w:val="0"/>
              <w:spacing w:after="0"/>
              <w:rPr>
                <w:rFonts w:ascii="Times New Roman" w:eastAsia="Calibri" w:hAnsi="Times New Roman" w:cs="Times New Roman"/>
                <w:lang w:eastAsia="en-US"/>
              </w:rPr>
            </w:pPr>
          </w:p>
        </w:tc>
        <w:tc>
          <w:tcPr>
            <w:tcW w:w="3384" w:type="dxa"/>
            <w:vMerge w:val="restart"/>
            <w:vAlign w:val="center"/>
          </w:tcPr>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w:t>
            </w:r>
          </w:p>
        </w:tc>
        <w:tc>
          <w:tcPr>
            <w:tcW w:w="1980" w:type="dxa"/>
            <w:vMerge w:val="restart"/>
            <w:vAlign w:val="center"/>
          </w:tcPr>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i/>
                <w:lang w:eastAsia="en-US"/>
              </w:rPr>
            </w:pPr>
          </w:p>
        </w:tc>
      </w:tr>
      <w:tr w:rsidR="0080031E" w:rsidRPr="008C6E15" w:rsidTr="00CA0290">
        <w:trPr>
          <w:cantSplit/>
          <w:trHeight w:val="485"/>
        </w:trPr>
        <w:tc>
          <w:tcPr>
            <w:tcW w:w="540" w:type="dxa"/>
            <w:vAlign w:val="center"/>
          </w:tcPr>
          <w:p w:rsidR="0080031E" w:rsidRPr="00DE54F3" w:rsidRDefault="0080031E" w:rsidP="00CA0290">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4176" w:type="dxa"/>
            <w:vAlign w:val="center"/>
          </w:tcPr>
          <w:p w:rsidR="0080031E" w:rsidRPr="00F65093" w:rsidRDefault="0080031E" w:rsidP="00CA0290">
            <w:pPr>
              <w:widowControl w:val="0"/>
              <w:spacing w:after="0"/>
              <w:rPr>
                <w:rFonts w:ascii="Times New Roman" w:eastAsia="Calibri" w:hAnsi="Times New Roman" w:cs="Times New Roman"/>
                <w:lang w:eastAsia="en-US"/>
              </w:rPr>
            </w:pPr>
          </w:p>
        </w:tc>
        <w:tc>
          <w:tcPr>
            <w:tcW w:w="3384" w:type="dxa"/>
            <w:vMerge/>
            <w:vAlign w:val="center"/>
          </w:tcPr>
          <w:p w:rsidR="0080031E" w:rsidRPr="00DE54F3" w:rsidRDefault="0080031E" w:rsidP="00CA0290">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80031E" w:rsidRPr="00DE54F3" w:rsidRDefault="0080031E" w:rsidP="00CA0290">
            <w:pPr>
              <w:widowControl w:val="0"/>
              <w:autoSpaceDE w:val="0"/>
              <w:autoSpaceDN w:val="0"/>
              <w:adjustRightInd w:val="0"/>
              <w:spacing w:after="0"/>
              <w:jc w:val="center"/>
              <w:rPr>
                <w:rFonts w:ascii="Times New Roman" w:eastAsia="Calibri" w:hAnsi="Times New Roman" w:cs="Times New Roman"/>
                <w:lang w:eastAsia="en-US"/>
              </w:rPr>
            </w:pPr>
          </w:p>
        </w:tc>
      </w:tr>
    </w:tbl>
    <w:p w:rsidR="0080031E" w:rsidRPr="00DE54F3" w:rsidRDefault="0080031E" w:rsidP="0080031E">
      <w:pPr>
        <w:widowControl w:val="0"/>
        <w:spacing w:after="0"/>
        <w:rPr>
          <w:rFonts w:ascii="Times New Roman" w:eastAsia="Calibri" w:hAnsi="Times New Roman" w:cs="Times New Roman"/>
          <w:lang w:eastAsia="en-US"/>
        </w:rPr>
      </w:pPr>
    </w:p>
    <w:p w:rsidR="0080031E" w:rsidRPr="00DE54F3" w:rsidRDefault="0080031E" w:rsidP="0080031E">
      <w:pPr>
        <w:widowControl w:val="0"/>
        <w:spacing w:after="0"/>
        <w:ind w:right="180"/>
        <w:rPr>
          <w:rFonts w:ascii="Times New Roman" w:eastAsia="Calibri" w:hAnsi="Times New Roman" w:cs="Times New Roman"/>
          <w:color w:val="000000"/>
          <w:lang w:eastAsia="en-US"/>
        </w:rPr>
      </w:pPr>
    </w:p>
    <w:p w:rsidR="0080031E" w:rsidRPr="002B560B" w:rsidRDefault="0080031E" w:rsidP="0080031E">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80031E" w:rsidRPr="002B560B" w:rsidRDefault="0080031E" w:rsidP="0080031E">
      <w:pPr>
        <w:widowControl w:val="0"/>
        <w:tabs>
          <w:tab w:val="left" w:pos="708"/>
        </w:tabs>
        <w:spacing w:after="0"/>
        <w:rPr>
          <w:rFonts w:ascii="Times New Roman" w:eastAsia="Calibri" w:hAnsi="Times New Roman" w:cs="Times New Roman"/>
          <w:lang w:eastAsia="en-US"/>
        </w:rPr>
      </w:pPr>
    </w:p>
    <w:p w:rsidR="0080031E" w:rsidRPr="002B560B" w:rsidRDefault="0080031E" w:rsidP="0080031E">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80031E" w:rsidRPr="002B560B" w:rsidRDefault="0080031E" w:rsidP="0080031E">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80031E" w:rsidRPr="002B560B" w:rsidRDefault="0080031E" w:rsidP="0080031E">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80031E" w:rsidRPr="002B560B" w:rsidRDefault="0080031E" w:rsidP="0080031E">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и пр.</w:t>
      </w:r>
    </w:p>
    <w:p w:rsidR="0080031E" w:rsidRPr="002B560B" w:rsidRDefault="0080031E" w:rsidP="0080031E">
      <w:pPr>
        <w:widowControl w:val="0"/>
        <w:spacing w:after="0"/>
        <w:ind w:right="180"/>
        <w:rPr>
          <w:rFonts w:ascii="Times New Roman" w:eastAsia="Calibri" w:hAnsi="Times New Roman" w:cs="Times New Roman"/>
          <w:b/>
          <w:i/>
          <w:lang w:eastAsia="en-US"/>
        </w:rPr>
      </w:pPr>
    </w:p>
    <w:p w:rsidR="0080031E" w:rsidRPr="00662B1A"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Pr="00662B1A"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Pr="00662B1A"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Pr="002B560B" w:rsidRDefault="0080031E" w:rsidP="002B560B">
      <w:pPr>
        <w:widowControl w:val="0"/>
        <w:spacing w:after="0"/>
        <w:ind w:left="3540" w:right="-158"/>
        <w:rPr>
          <w:rFonts w:ascii="Times New Roman" w:eastAsiaTheme="minorHAnsi" w:hAnsi="Times New Roman" w:cs="Times New Roman"/>
          <w:b/>
          <w:bCs/>
          <w:lang w:eastAsia="en-US"/>
        </w:rPr>
      </w:pPr>
    </w:p>
    <w:p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1" w:name="_Toc138143394"/>
      <w:bookmarkStart w:id="122" w:name="_Toc164143869"/>
      <w:bookmarkStart w:id="123" w:name="_Toc166986611"/>
      <w:bookmarkStart w:id="124" w:name="_Toc168973880"/>
      <w:bookmarkStart w:id="125" w:name="_Toc178993679"/>
      <w:r w:rsidR="0080031E">
        <w:rPr>
          <w:rFonts w:ascii="Times New Roman" w:eastAsia="Calibri" w:hAnsi="Times New Roman" w:cs="Times New Roman"/>
          <w:b/>
          <w:bCs/>
          <w:lang w:eastAsia="en-US"/>
        </w:rPr>
        <w:lastRenderedPageBreak/>
        <w:t>ФОРМА 4</w:t>
      </w:r>
    </w:p>
    <w:p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rsidR="003E2E90" w:rsidRDefault="003E2E90"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3F7525">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w:t>
            </w:r>
            <w:r w:rsidR="003F7525">
              <w:rPr>
                <w:rFonts w:ascii="Times New Roman" w:eastAsia="Calibri" w:hAnsi="Times New Roman" w:cs="Times New Roman"/>
                <w:snapToGrid w:val="0"/>
                <w:color w:val="000000"/>
                <w:lang w:eastAsia="en-US"/>
              </w:rPr>
              <w:t>поставок</w:t>
            </w:r>
            <w:r w:rsidRPr="0090262F">
              <w:rPr>
                <w:rFonts w:ascii="Times New Roman" w:eastAsia="Calibri" w:hAnsi="Times New Roman" w:cs="Times New Roman"/>
                <w:snapToGrid w:val="0"/>
                <w:color w:val="000000"/>
                <w:lang w:eastAsia="en-US"/>
              </w:rPr>
              <w:t xml:space="preserve">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w:t>
            </w:r>
            <w:r w:rsidR="000E3664">
              <w:rPr>
                <w:rFonts w:ascii="Times New Roman" w:eastAsia="Calibri" w:hAnsi="Times New Roman" w:cs="Times New Roman"/>
                <w:i/>
                <w:lang w:eastAsia="en-US"/>
              </w:rPr>
              <w:t>поставок/</w:t>
            </w:r>
            <w:r w:rsidRPr="0090262F">
              <w:rPr>
                <w:rFonts w:ascii="Times New Roman" w:eastAsia="Calibri" w:hAnsi="Times New Roman" w:cs="Times New Roman"/>
                <w:i/>
                <w:lang w:eastAsia="en-US"/>
              </w:rPr>
              <w:t xml:space="preserve">выполнения работ, сроки </w:t>
            </w:r>
            <w:r w:rsidR="003C0D5A">
              <w:rPr>
                <w:rFonts w:ascii="Times New Roman" w:eastAsia="Calibri" w:hAnsi="Times New Roman" w:cs="Times New Roman"/>
                <w:i/>
                <w:lang w:eastAsia="en-US"/>
              </w:rPr>
              <w:t>поставки/</w:t>
            </w:r>
            <w:r w:rsidRPr="0090262F">
              <w:rPr>
                <w:rFonts w:ascii="Times New Roman" w:eastAsia="Calibri" w:hAnsi="Times New Roman" w:cs="Times New Roman"/>
                <w:i/>
                <w:lang w:eastAsia="en-US"/>
              </w:rPr>
              <w:t xml:space="preserve">выполнения работ, </w:t>
            </w:r>
            <w:r w:rsidRPr="0090262F">
              <w:rPr>
                <w:rFonts w:ascii="Times New Roman" w:eastAsia="Calibri" w:hAnsi="Times New Roman" w:cs="Times New Roman"/>
                <w:b/>
                <w:i/>
                <w:lang w:eastAsia="en-US"/>
              </w:rPr>
              <w:t>контактные телефоны.</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bookmarkEnd w:id="121"/>
    <w:bookmarkEnd w:id="122"/>
    <w:bookmarkEnd w:id="123"/>
    <w:bookmarkEnd w:id="124"/>
    <w:bookmarkEnd w:id="125"/>
    <w:sectPr w:rsidR="0090262F" w:rsidRPr="0090262F" w:rsidSect="00A8412C">
      <w:footerReference w:type="default" r:id="rId12"/>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664" w:rsidRDefault="000E3664" w:rsidP="00B4269E">
      <w:pPr>
        <w:spacing w:after="0" w:line="240" w:lineRule="auto"/>
      </w:pPr>
      <w:r>
        <w:separator/>
      </w:r>
    </w:p>
  </w:endnote>
  <w:endnote w:type="continuationSeparator" w:id="0">
    <w:p w:rsidR="000E3664" w:rsidRDefault="000E3664"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304862"/>
    </w:sdtPr>
    <w:sdtEndPr>
      <w:rPr>
        <w:rFonts w:ascii="Times New Roman" w:hAnsi="Times New Roman" w:cs="Times New Roman"/>
        <w:sz w:val="24"/>
        <w:szCs w:val="24"/>
      </w:rPr>
    </w:sdtEndPr>
    <w:sdtContent>
      <w:p w:rsidR="000E3664" w:rsidRPr="00AF333E" w:rsidRDefault="000E3664"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2E5F66">
          <w:rPr>
            <w:rFonts w:ascii="Times New Roman" w:hAnsi="Times New Roman" w:cs="Times New Roman"/>
            <w:noProof/>
            <w:sz w:val="24"/>
            <w:szCs w:val="24"/>
          </w:rPr>
          <w:t>17</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664" w:rsidRDefault="000E3664" w:rsidP="00B4269E">
      <w:pPr>
        <w:spacing w:after="0" w:line="240" w:lineRule="auto"/>
      </w:pPr>
      <w:r>
        <w:separator/>
      </w:r>
    </w:p>
  </w:footnote>
  <w:footnote w:type="continuationSeparator" w:id="0">
    <w:p w:rsidR="000E3664" w:rsidRDefault="000E3664"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878"/>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2E1F"/>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634A"/>
    <w:rsid w:val="000D7885"/>
    <w:rsid w:val="000D7E0D"/>
    <w:rsid w:val="000E04B4"/>
    <w:rsid w:val="000E062E"/>
    <w:rsid w:val="000E2C60"/>
    <w:rsid w:val="000E3664"/>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5EA1"/>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2F1"/>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685C"/>
    <w:rsid w:val="00207025"/>
    <w:rsid w:val="002076AB"/>
    <w:rsid w:val="00207B01"/>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33D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5F66"/>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299D"/>
    <w:rsid w:val="00314C5A"/>
    <w:rsid w:val="00315612"/>
    <w:rsid w:val="00315EA4"/>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6DC8"/>
    <w:rsid w:val="00327F59"/>
    <w:rsid w:val="003314C5"/>
    <w:rsid w:val="00331753"/>
    <w:rsid w:val="003331C2"/>
    <w:rsid w:val="0033365A"/>
    <w:rsid w:val="00333E1F"/>
    <w:rsid w:val="00333EE3"/>
    <w:rsid w:val="00334BFF"/>
    <w:rsid w:val="003359BD"/>
    <w:rsid w:val="00335C36"/>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4F70"/>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0D5A"/>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525"/>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2B96"/>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77338"/>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0A8"/>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A"/>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990"/>
    <w:rsid w:val="00701B3F"/>
    <w:rsid w:val="00702342"/>
    <w:rsid w:val="00702D08"/>
    <w:rsid w:val="00702EA4"/>
    <w:rsid w:val="007042A9"/>
    <w:rsid w:val="007043A9"/>
    <w:rsid w:val="007058AA"/>
    <w:rsid w:val="00705D0D"/>
    <w:rsid w:val="007060AE"/>
    <w:rsid w:val="007065E6"/>
    <w:rsid w:val="00706B02"/>
    <w:rsid w:val="00711075"/>
    <w:rsid w:val="007148C1"/>
    <w:rsid w:val="00714FCA"/>
    <w:rsid w:val="00715FB6"/>
    <w:rsid w:val="00717970"/>
    <w:rsid w:val="007207B2"/>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03B7"/>
    <w:rsid w:val="007410EC"/>
    <w:rsid w:val="0074488A"/>
    <w:rsid w:val="00745062"/>
    <w:rsid w:val="007453CE"/>
    <w:rsid w:val="00745F63"/>
    <w:rsid w:val="00751858"/>
    <w:rsid w:val="00751CAE"/>
    <w:rsid w:val="00751EDC"/>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14E6"/>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31E"/>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5B4F"/>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1D46"/>
    <w:rsid w:val="00852C11"/>
    <w:rsid w:val="008539A3"/>
    <w:rsid w:val="008539B4"/>
    <w:rsid w:val="00853E1B"/>
    <w:rsid w:val="00856160"/>
    <w:rsid w:val="00856191"/>
    <w:rsid w:val="008611B6"/>
    <w:rsid w:val="008612AA"/>
    <w:rsid w:val="00861B68"/>
    <w:rsid w:val="0087094B"/>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1D89"/>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123"/>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500B"/>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AA"/>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00A"/>
    <w:rsid w:val="00A9284D"/>
    <w:rsid w:val="00A931DC"/>
    <w:rsid w:val="00A93EEB"/>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75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66D"/>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5B1B"/>
    <w:rsid w:val="00B37A32"/>
    <w:rsid w:val="00B403E4"/>
    <w:rsid w:val="00B4045F"/>
    <w:rsid w:val="00B40D9E"/>
    <w:rsid w:val="00B4100A"/>
    <w:rsid w:val="00B4269E"/>
    <w:rsid w:val="00B43D7E"/>
    <w:rsid w:val="00B43FB0"/>
    <w:rsid w:val="00B4489B"/>
    <w:rsid w:val="00B45069"/>
    <w:rsid w:val="00B45266"/>
    <w:rsid w:val="00B45777"/>
    <w:rsid w:val="00B464FF"/>
    <w:rsid w:val="00B47CFE"/>
    <w:rsid w:val="00B47DFD"/>
    <w:rsid w:val="00B506B7"/>
    <w:rsid w:val="00B50901"/>
    <w:rsid w:val="00B50A12"/>
    <w:rsid w:val="00B50D27"/>
    <w:rsid w:val="00B50D2A"/>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C09"/>
    <w:rsid w:val="00C10E2E"/>
    <w:rsid w:val="00C11499"/>
    <w:rsid w:val="00C124B7"/>
    <w:rsid w:val="00C12F35"/>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4907"/>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2CE8"/>
    <w:rsid w:val="00C8435A"/>
    <w:rsid w:val="00C8619C"/>
    <w:rsid w:val="00C86A38"/>
    <w:rsid w:val="00C86AB2"/>
    <w:rsid w:val="00C91EA5"/>
    <w:rsid w:val="00C93009"/>
    <w:rsid w:val="00C93C5A"/>
    <w:rsid w:val="00C956DE"/>
    <w:rsid w:val="00C95FA4"/>
    <w:rsid w:val="00C97F83"/>
    <w:rsid w:val="00CA0290"/>
    <w:rsid w:val="00CA0898"/>
    <w:rsid w:val="00CA0A36"/>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99B"/>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28D0"/>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4102"/>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66FE7"/>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0A69"/>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2FCF"/>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1792"/>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34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3390E-AFA0-4A4F-AB58-9EEB4993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3087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830269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989015710">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volm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online/base/?req=doc;base=LAW;n=71865;dst=100176" TargetMode="External"/><Relationship Id="rId5" Type="http://schemas.openxmlformats.org/officeDocument/2006/relationships/webSettings" Target="webSettings.xml"/><Relationship Id="rId10" Type="http://schemas.openxmlformats.org/officeDocument/2006/relationships/hyperlink" Target="https://etp.gpb.ru/" TargetMode="External"/><Relationship Id="rId4" Type="http://schemas.openxmlformats.org/officeDocument/2006/relationships/settings" Target="settings.xml"/><Relationship Id="rId9" Type="http://schemas.openxmlformats.org/officeDocument/2006/relationships/hyperlink" Target="mailto:vsk-zaharov@volm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6E9A7-8CF3-41D6-8628-C0337C2BE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17</Pages>
  <Words>6078</Words>
  <Characters>34650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40647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polupanova</cp:lastModifiedBy>
  <cp:revision>164</cp:revision>
  <cp:lastPrinted>2015-09-14T13:35:00Z</cp:lastPrinted>
  <dcterms:created xsi:type="dcterms:W3CDTF">2015-12-04T07:27:00Z</dcterms:created>
  <dcterms:modified xsi:type="dcterms:W3CDTF">2023-11-13T13:24:00Z</dcterms:modified>
</cp:coreProperties>
</file>