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61" w:rsidRPr="003A583A" w:rsidRDefault="007D00D0" w:rsidP="00147B2A">
      <w:pPr>
        <w:spacing w:after="0" w:line="240" w:lineRule="auto"/>
        <w:jc w:val="center"/>
        <w:rPr>
          <w:rFonts w:ascii="Times New Roman" w:hAnsi="Times New Roman"/>
          <w:b/>
        </w:rPr>
      </w:pPr>
      <w:r w:rsidRPr="003A583A">
        <w:rPr>
          <w:rFonts w:ascii="Times New Roman" w:hAnsi="Times New Roman"/>
          <w:b/>
          <w:u w:val="single"/>
        </w:rPr>
        <w:t xml:space="preserve">ТЕХНИЧЕСКОЕ </w:t>
      </w:r>
      <w:r w:rsidR="00831961" w:rsidRPr="003A583A">
        <w:rPr>
          <w:rFonts w:ascii="Times New Roman" w:hAnsi="Times New Roman"/>
          <w:b/>
          <w:u w:val="single"/>
        </w:rPr>
        <w:t>ЗАДАНИЕ</w:t>
      </w:r>
    </w:p>
    <w:p w:rsidR="00CC5EEC" w:rsidRPr="003A583A" w:rsidRDefault="00DA4A59" w:rsidP="0039112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3A583A">
        <w:rPr>
          <w:rFonts w:ascii="Times New Roman" w:hAnsi="Times New Roman" w:cs="Times New Roman"/>
          <w:b/>
        </w:rPr>
        <w:t xml:space="preserve">на поставку </w:t>
      </w:r>
      <w:r w:rsidR="008B62AE" w:rsidRPr="003A583A">
        <w:rPr>
          <w:rFonts w:ascii="Times New Roman" w:hAnsi="Times New Roman" w:cs="Times New Roman"/>
          <w:b/>
        </w:rPr>
        <w:t>цепей</w:t>
      </w:r>
      <w:r w:rsidR="00147B2A" w:rsidRPr="003A583A">
        <w:rPr>
          <w:rFonts w:ascii="Times New Roman" w:hAnsi="Times New Roman" w:cs="Times New Roman"/>
          <w:b/>
        </w:rPr>
        <w:t>, звеньев</w:t>
      </w:r>
      <w:r w:rsidR="006411D6">
        <w:rPr>
          <w:rFonts w:ascii="Times New Roman" w:hAnsi="Times New Roman" w:cs="Times New Roman"/>
          <w:b/>
        </w:rPr>
        <w:t>, скоб</w:t>
      </w:r>
      <w:r w:rsidR="007B2D16" w:rsidRPr="003A583A">
        <w:rPr>
          <w:rFonts w:ascii="Times New Roman" w:hAnsi="Times New Roman" w:cs="Times New Roman"/>
          <w:b/>
        </w:rPr>
        <w:t xml:space="preserve"> </w:t>
      </w:r>
      <w:r w:rsidR="00831961" w:rsidRPr="003A583A">
        <w:rPr>
          <w:rFonts w:ascii="Times New Roman" w:eastAsia="Times New Roman" w:hAnsi="Times New Roman" w:cs="Times New Roman"/>
          <w:b/>
        </w:rPr>
        <w:t xml:space="preserve">для нужд </w:t>
      </w:r>
      <w:r w:rsidR="00147B2A" w:rsidRPr="003A583A">
        <w:rPr>
          <w:rFonts w:ascii="Times New Roman" w:eastAsia="Times New Roman" w:hAnsi="Times New Roman" w:cs="Times New Roman"/>
          <w:b/>
        </w:rPr>
        <w:t xml:space="preserve">производственных площадок </w:t>
      </w:r>
      <w:r w:rsidR="008B62AE" w:rsidRPr="003A583A">
        <w:rPr>
          <w:rFonts w:ascii="Times New Roman" w:hAnsi="Times New Roman" w:cs="Times New Roman"/>
          <w:b/>
        </w:rPr>
        <w:t>ООО «</w:t>
      </w:r>
      <w:proofErr w:type="spellStart"/>
      <w:r w:rsidR="008B62AE" w:rsidRPr="003A583A">
        <w:rPr>
          <w:rFonts w:ascii="Times New Roman" w:hAnsi="Times New Roman" w:cs="Times New Roman"/>
          <w:b/>
        </w:rPr>
        <w:t>ВОЛМА-Волгоград</w:t>
      </w:r>
      <w:proofErr w:type="spellEnd"/>
      <w:r w:rsidR="009F09B9" w:rsidRPr="003A583A">
        <w:rPr>
          <w:rFonts w:ascii="Times New Roman" w:hAnsi="Times New Roman" w:cs="Times New Roman"/>
          <w:b/>
        </w:rPr>
        <w:t>»</w:t>
      </w:r>
      <w:r w:rsidR="00831961" w:rsidRPr="003A583A">
        <w:rPr>
          <w:rFonts w:ascii="Times New Roman" w:eastAsia="Times New Roman" w:hAnsi="Times New Roman"/>
          <w:b/>
          <w:lang w:eastAsia="ru-RU"/>
        </w:rPr>
        <w:t xml:space="preserve">, </w:t>
      </w:r>
      <w:r w:rsidR="00147B2A" w:rsidRPr="003A583A">
        <w:rPr>
          <w:rFonts w:ascii="Times New Roman" w:eastAsia="Times New Roman" w:hAnsi="Times New Roman"/>
          <w:b/>
          <w:lang w:eastAsia="ru-RU"/>
        </w:rPr>
        <w:t xml:space="preserve">ООО «ВОЛМА-ВТР», </w:t>
      </w:r>
      <w:r w:rsidR="00396EA1" w:rsidRPr="003A583A">
        <w:rPr>
          <w:rFonts w:ascii="Times New Roman" w:eastAsia="Times New Roman" w:hAnsi="Times New Roman"/>
          <w:b/>
          <w:lang w:eastAsia="ru-RU"/>
        </w:rPr>
        <w:t>ООО «ВОЛМА</w:t>
      </w:r>
      <w:r w:rsidR="00147B2A" w:rsidRPr="003A583A">
        <w:rPr>
          <w:rFonts w:ascii="Times New Roman" w:eastAsia="Times New Roman" w:hAnsi="Times New Roman"/>
          <w:b/>
          <w:lang w:eastAsia="ru-RU"/>
        </w:rPr>
        <w:t>-Воскресенск»</w:t>
      </w:r>
      <w:r w:rsidR="008B62AE" w:rsidRPr="003A583A">
        <w:rPr>
          <w:rFonts w:ascii="Times New Roman" w:eastAsia="Times New Roman" w:hAnsi="Times New Roman"/>
          <w:b/>
          <w:lang w:eastAsia="ru-RU"/>
        </w:rPr>
        <w:t xml:space="preserve"> </w:t>
      </w:r>
      <w:r w:rsidR="006D7623" w:rsidRPr="003A583A">
        <w:rPr>
          <w:rFonts w:ascii="Times New Roman" w:eastAsia="Times New Roman" w:hAnsi="Times New Roman"/>
          <w:b/>
          <w:lang w:eastAsia="ru-RU"/>
        </w:rPr>
        <w:t>в 2016 году</w:t>
      </w:r>
    </w:p>
    <w:p w:rsidR="00426B40" w:rsidRPr="003A583A" w:rsidRDefault="00426B40" w:rsidP="00391128">
      <w:pPr>
        <w:spacing w:after="0" w:line="240" w:lineRule="auto"/>
        <w:rPr>
          <w:rFonts w:ascii="Times New Roman" w:hAnsi="Times New Roman" w:cs="Times New Roman"/>
          <w:b/>
        </w:rPr>
      </w:pPr>
    </w:p>
    <w:p w:rsidR="00CC5EEC" w:rsidRPr="003A583A" w:rsidRDefault="00CC5EEC" w:rsidP="00391128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583A">
        <w:rPr>
          <w:rFonts w:ascii="Times New Roman" w:hAnsi="Times New Roman" w:cs="Times New Roman"/>
          <w:b/>
        </w:rPr>
        <w:t>Предмет тендера.</w:t>
      </w:r>
      <w:bookmarkStart w:id="0" w:name="_GoBack"/>
      <w:bookmarkEnd w:id="0"/>
    </w:p>
    <w:p w:rsidR="00426B40" w:rsidRPr="003A583A" w:rsidRDefault="00426B40" w:rsidP="00391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2D16" w:rsidRPr="003A583A" w:rsidRDefault="007B2D16" w:rsidP="003911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83A">
        <w:rPr>
          <w:rFonts w:ascii="Times New Roman" w:hAnsi="Times New Roman" w:cs="Times New Roman"/>
          <w:b/>
        </w:rPr>
        <w:t xml:space="preserve">Предметом открытого тендера </w:t>
      </w:r>
      <w:r w:rsidRPr="003A583A">
        <w:rPr>
          <w:rFonts w:ascii="Times New Roman" w:hAnsi="Times New Roman" w:cs="Times New Roman"/>
        </w:rPr>
        <w:t xml:space="preserve">является поставка </w:t>
      </w:r>
      <w:r w:rsidR="008B62AE" w:rsidRPr="003A583A">
        <w:rPr>
          <w:rFonts w:ascii="Times New Roman" w:hAnsi="Times New Roman" w:cs="Times New Roman"/>
        </w:rPr>
        <w:t xml:space="preserve"> цепей</w:t>
      </w:r>
      <w:r w:rsidR="00D650FD" w:rsidRPr="003A583A">
        <w:rPr>
          <w:rFonts w:ascii="Times New Roman" w:hAnsi="Times New Roman" w:cs="Times New Roman"/>
        </w:rPr>
        <w:t>, звеньев соединительных и цепных скоб</w:t>
      </w:r>
      <w:r w:rsidR="005627DE" w:rsidRPr="003A583A">
        <w:rPr>
          <w:rFonts w:ascii="Times New Roman" w:hAnsi="Times New Roman" w:cs="Times New Roman"/>
        </w:rPr>
        <w:t xml:space="preserve"> (далее – Товара) </w:t>
      </w:r>
      <w:r w:rsidR="00CC5EEC" w:rsidRPr="003A583A">
        <w:rPr>
          <w:rFonts w:ascii="Times New Roman" w:hAnsi="Times New Roman" w:cs="Times New Roman"/>
        </w:rPr>
        <w:t xml:space="preserve">согласно </w:t>
      </w:r>
      <w:r w:rsidR="00D650FD" w:rsidRPr="003A583A">
        <w:rPr>
          <w:rFonts w:ascii="Times New Roman" w:hAnsi="Times New Roman" w:cs="Times New Roman"/>
        </w:rPr>
        <w:t xml:space="preserve">ГОСТ, </w:t>
      </w:r>
      <w:r w:rsidR="00D650FD" w:rsidRPr="003A583A">
        <w:rPr>
          <w:rFonts w:ascii="Times New Roman" w:hAnsi="Times New Roman" w:cs="Times New Roman"/>
          <w:lang w:val="en-US"/>
        </w:rPr>
        <w:t>DIN</w:t>
      </w:r>
      <w:r w:rsidR="00D650FD" w:rsidRPr="003A583A">
        <w:rPr>
          <w:rFonts w:ascii="Times New Roman" w:hAnsi="Times New Roman" w:cs="Times New Roman"/>
        </w:rPr>
        <w:t xml:space="preserve">, </w:t>
      </w:r>
      <w:r w:rsidR="00672559">
        <w:rPr>
          <w:rFonts w:ascii="Times New Roman" w:hAnsi="Times New Roman" w:cs="Times New Roman"/>
        </w:rPr>
        <w:t>эскизам</w:t>
      </w:r>
      <w:r w:rsidRPr="003A583A">
        <w:rPr>
          <w:rFonts w:ascii="Times New Roman" w:hAnsi="Times New Roman" w:cs="Times New Roman"/>
        </w:rPr>
        <w:t xml:space="preserve"> </w:t>
      </w:r>
      <w:r w:rsidR="00547220">
        <w:rPr>
          <w:rFonts w:ascii="Times New Roman" w:hAnsi="Times New Roman" w:cs="Times New Roman"/>
        </w:rPr>
        <w:t xml:space="preserve">для </w:t>
      </w:r>
      <w:r w:rsidR="00CC5EEC" w:rsidRPr="003A583A">
        <w:rPr>
          <w:rFonts w:ascii="Times New Roman" w:hAnsi="Times New Roman" w:cs="Times New Roman"/>
        </w:rPr>
        <w:t>нужд производственных площадок</w:t>
      </w:r>
      <w:r w:rsidRPr="003A583A">
        <w:rPr>
          <w:rFonts w:ascii="Times New Roman" w:hAnsi="Times New Roman" w:cs="Times New Roman"/>
        </w:rPr>
        <w:t xml:space="preserve"> </w:t>
      </w:r>
      <w:r w:rsidR="00CC5EEC" w:rsidRPr="003A583A">
        <w:rPr>
          <w:rFonts w:ascii="Times New Roman" w:hAnsi="Times New Roman" w:cs="Times New Roman"/>
        </w:rPr>
        <w:t>«</w:t>
      </w:r>
      <w:r w:rsidRPr="003A583A">
        <w:rPr>
          <w:rFonts w:ascii="Times New Roman" w:hAnsi="Times New Roman" w:cs="Times New Roman"/>
        </w:rPr>
        <w:t>ВОЛМА</w:t>
      </w:r>
      <w:r w:rsidR="00CC5EEC" w:rsidRPr="003A583A">
        <w:rPr>
          <w:rFonts w:ascii="Times New Roman" w:hAnsi="Times New Roman" w:cs="Times New Roman"/>
        </w:rPr>
        <w:t>» в 2016 году в соответствии со следующими спецификациями по лотам:</w:t>
      </w:r>
    </w:p>
    <w:p w:rsidR="007B2D16" w:rsidRPr="003A583A" w:rsidRDefault="007B2D16" w:rsidP="0039112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396EA1" w:rsidRPr="003A583A" w:rsidRDefault="008B62AE" w:rsidP="00391128">
      <w:pPr>
        <w:spacing w:after="0" w:line="240" w:lineRule="auto"/>
        <w:rPr>
          <w:rFonts w:ascii="Times New Roman" w:hAnsi="Times New Roman" w:cs="Times New Roman"/>
          <w:b/>
        </w:rPr>
      </w:pPr>
      <w:r w:rsidRPr="003A583A">
        <w:rPr>
          <w:rFonts w:ascii="Times New Roman" w:hAnsi="Times New Roman" w:cs="Times New Roman"/>
          <w:b/>
          <w:u w:val="single"/>
        </w:rPr>
        <w:t>Лот №1</w:t>
      </w:r>
      <w:r w:rsidR="00396EA1" w:rsidRPr="003A583A">
        <w:rPr>
          <w:rFonts w:ascii="Times New Roman" w:hAnsi="Times New Roman" w:cs="Times New Roman"/>
          <w:b/>
        </w:rPr>
        <w:t xml:space="preserve">.  </w:t>
      </w:r>
      <w:r w:rsidR="00D650FD" w:rsidRPr="003A583A">
        <w:rPr>
          <w:rFonts w:ascii="Times New Roman" w:hAnsi="Times New Roman" w:cs="Times New Roman"/>
          <w:b/>
        </w:rPr>
        <w:t xml:space="preserve">Поставка цепей </w:t>
      </w:r>
      <w:r w:rsidR="00396EA1" w:rsidRPr="003A583A">
        <w:rPr>
          <w:rFonts w:ascii="Times New Roman" w:hAnsi="Times New Roman" w:cs="Times New Roman"/>
          <w:b/>
        </w:rPr>
        <w:t xml:space="preserve"> для ООО «</w:t>
      </w:r>
      <w:proofErr w:type="spellStart"/>
      <w:r w:rsidR="00396EA1" w:rsidRPr="003A583A">
        <w:rPr>
          <w:rFonts w:ascii="Times New Roman" w:hAnsi="Times New Roman" w:cs="Times New Roman"/>
          <w:b/>
        </w:rPr>
        <w:t>ВОЛМА-Волгоград</w:t>
      </w:r>
      <w:proofErr w:type="spellEnd"/>
      <w:r w:rsidR="00396EA1" w:rsidRPr="003A583A">
        <w:rPr>
          <w:rFonts w:ascii="Times New Roman" w:hAnsi="Times New Roman" w:cs="Times New Roman"/>
          <w:b/>
        </w:rPr>
        <w:t>»</w:t>
      </w: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3969"/>
        <w:gridCol w:w="851"/>
        <w:gridCol w:w="992"/>
        <w:gridCol w:w="1559"/>
      </w:tblGrid>
      <w:tr w:rsidR="00396EA1" w:rsidRPr="003A583A" w:rsidTr="00A24A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6EA1" w:rsidRPr="003A583A" w:rsidRDefault="00396EA1" w:rsidP="0039112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6EA1" w:rsidRPr="003A583A" w:rsidRDefault="00396EA1" w:rsidP="0039112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EA1" w:rsidRPr="003A583A" w:rsidRDefault="00396EA1" w:rsidP="0039112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6EA1" w:rsidRPr="003A583A" w:rsidRDefault="00396EA1" w:rsidP="0039112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EA1" w:rsidRPr="003A583A" w:rsidRDefault="00396EA1" w:rsidP="0039112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6EA1" w:rsidRPr="003A583A" w:rsidRDefault="00396EA1" w:rsidP="003A583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поставки</w:t>
            </w: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83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AE" w:rsidRPr="003A583A" w:rsidRDefault="008B62AE" w:rsidP="0039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 xml:space="preserve">Цепь приводная                   2ПР-25,4 -11400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tabs>
                <w:tab w:val="left" w:pos="1594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Европейский стандарт 1"×0,67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Май 2016</w:t>
            </w: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83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AE" w:rsidRPr="003A583A" w:rsidRDefault="008B62AE" w:rsidP="0039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Цепь приводная                                        ПР-19,05-31,8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tabs>
                <w:tab w:val="left" w:pos="1594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 xml:space="preserve">ГОСТ 13568-97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83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AE" w:rsidRPr="003A583A" w:rsidRDefault="008B62AE" w:rsidP="0039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Цепь приводная                                       ПР-12,7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tabs>
                <w:tab w:val="left" w:pos="1594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 xml:space="preserve">ГОСТ 13568-97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83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AE" w:rsidRPr="003A583A" w:rsidRDefault="008B62AE" w:rsidP="0039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Цепь приводная                                                    ПР-15,875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tabs>
                <w:tab w:val="left" w:pos="1594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 xml:space="preserve">ГОСТ 13568-97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83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AE" w:rsidRPr="003A583A" w:rsidRDefault="008B62AE" w:rsidP="0039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Цепь приводная                                            ПР-25,4-60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tabs>
                <w:tab w:val="left" w:pos="1594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 xml:space="preserve">ГОСТ 13568-97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83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AE" w:rsidRPr="003A583A" w:rsidRDefault="008B62AE" w:rsidP="0039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Цепь приводная                                             ПР-50.8-227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tabs>
                <w:tab w:val="left" w:pos="1594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 xml:space="preserve">ГОСТ 13568-97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83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147B2A" w:rsidP="0039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 xml:space="preserve">Цепь приводная </w:t>
            </w:r>
            <w:r w:rsidRPr="003A583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B62AE" w:rsidRPr="003A583A">
              <w:rPr>
                <w:rFonts w:ascii="Times New Roman" w:hAnsi="Times New Roman" w:cs="Times New Roman"/>
              </w:rPr>
              <w:t>ПР-25,4-60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ГОСТ 13568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83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147B2A" w:rsidP="0039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 xml:space="preserve">Цепь приводная </w:t>
            </w:r>
            <w:proofErr w:type="gramStart"/>
            <w:r w:rsidR="008B62AE" w:rsidRPr="003A583A">
              <w:rPr>
                <w:rFonts w:ascii="Times New Roman" w:hAnsi="Times New Roman" w:cs="Times New Roman"/>
              </w:rPr>
              <w:t>ПР</w:t>
            </w:r>
            <w:proofErr w:type="gramEnd"/>
            <w:r w:rsidR="008B62AE" w:rsidRPr="003A583A">
              <w:rPr>
                <w:rFonts w:ascii="Times New Roman" w:hAnsi="Times New Roman" w:cs="Times New Roman"/>
              </w:rPr>
              <w:t xml:space="preserve"> -19,05-31,8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ГОСТ 13568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83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147B2A" w:rsidP="0039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 xml:space="preserve">Цепь приводная </w:t>
            </w:r>
            <w:r w:rsidR="008B62AE" w:rsidRPr="003A583A">
              <w:rPr>
                <w:rFonts w:ascii="Times New Roman" w:hAnsi="Times New Roman" w:cs="Times New Roman"/>
              </w:rPr>
              <w:t>ПР-15,875-23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ГОСТ 13568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83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AE" w:rsidRPr="003A583A" w:rsidRDefault="008B62AE" w:rsidP="0039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 xml:space="preserve">Цепь приводная                   2ПР-25,4 -11400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tabs>
                <w:tab w:val="left" w:pos="1594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Европейский стандарт 1"×0,67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 2016</w:t>
            </w: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83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AE" w:rsidRPr="003A583A" w:rsidRDefault="008B62AE" w:rsidP="0039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Цепь приводная                                       ПР-12,7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tabs>
                <w:tab w:val="left" w:pos="1594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 xml:space="preserve">ГОСТ 13568-97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83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AE" w:rsidRPr="003A583A" w:rsidRDefault="008B62AE" w:rsidP="0039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Цепь приводная                                             ПР-50.8-227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tabs>
                <w:tab w:val="left" w:pos="1594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 xml:space="preserve">ГОСТ 13568-97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AE" w:rsidRPr="003A583A" w:rsidRDefault="00147B2A" w:rsidP="00391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hAnsi="Times New Roman" w:cs="Times New Roman"/>
              </w:rPr>
              <w:t xml:space="preserve">Цепь приводная </w:t>
            </w:r>
            <w:r w:rsidR="008B62AE" w:rsidRPr="003A583A">
              <w:rPr>
                <w:rFonts w:ascii="Times New Roman" w:hAnsi="Times New Roman" w:cs="Times New Roman"/>
              </w:rPr>
              <w:t>ПР-38,1-127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ГОСТ 13568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 2016</w:t>
            </w: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AE" w:rsidRPr="003A583A" w:rsidRDefault="00147B2A" w:rsidP="00391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hAnsi="Times New Roman" w:cs="Times New Roman"/>
              </w:rPr>
              <w:t xml:space="preserve">Цепь приводная </w:t>
            </w:r>
            <w:r w:rsidR="008B62AE" w:rsidRPr="003A583A">
              <w:rPr>
                <w:rFonts w:ascii="Times New Roman" w:hAnsi="Times New Roman" w:cs="Times New Roman"/>
              </w:rPr>
              <w:t>ПР-25,4-60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ГОСТ 13568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AE" w:rsidRPr="003A583A" w:rsidRDefault="00147B2A" w:rsidP="00391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hAnsi="Times New Roman" w:cs="Times New Roman"/>
              </w:rPr>
              <w:t xml:space="preserve">Цепь приводная </w:t>
            </w:r>
            <w:proofErr w:type="gramStart"/>
            <w:r w:rsidR="008B62AE" w:rsidRPr="003A583A">
              <w:rPr>
                <w:rFonts w:ascii="Times New Roman" w:hAnsi="Times New Roman" w:cs="Times New Roman"/>
              </w:rPr>
              <w:t>ПР</w:t>
            </w:r>
            <w:proofErr w:type="gramEnd"/>
            <w:r w:rsidR="008B62AE" w:rsidRPr="003A583A">
              <w:rPr>
                <w:rFonts w:ascii="Times New Roman" w:hAnsi="Times New Roman" w:cs="Times New Roman"/>
              </w:rPr>
              <w:t xml:space="preserve"> -19,05-31,8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ГОСТ 13568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2AE" w:rsidRPr="003A583A" w:rsidTr="00A24A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AE" w:rsidRPr="003A583A" w:rsidRDefault="00A24A14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AE" w:rsidRPr="003A583A" w:rsidRDefault="00147B2A" w:rsidP="00391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hAnsi="Times New Roman" w:cs="Times New Roman"/>
              </w:rPr>
              <w:t xml:space="preserve">Цепь приводная </w:t>
            </w:r>
            <w:r w:rsidR="008B62AE" w:rsidRPr="003A583A">
              <w:rPr>
                <w:rFonts w:ascii="Times New Roman" w:hAnsi="Times New Roman" w:cs="Times New Roman"/>
              </w:rPr>
              <w:t>ПР-15,875-23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3A">
              <w:rPr>
                <w:rFonts w:ascii="Times New Roman" w:hAnsi="Times New Roman" w:cs="Times New Roman"/>
              </w:rPr>
              <w:t>ГОСТ 13568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2AE" w:rsidRPr="003A583A" w:rsidRDefault="008B62AE" w:rsidP="003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83A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B62AE" w:rsidRPr="003A583A" w:rsidRDefault="008B62AE" w:rsidP="003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F734D" w:rsidRPr="003A583A" w:rsidRDefault="006F734D" w:rsidP="00391128">
      <w:pPr>
        <w:widowControl w:val="0"/>
        <w:tabs>
          <w:tab w:val="num" w:pos="-284"/>
        </w:tabs>
        <w:spacing w:after="0" w:line="240" w:lineRule="auto"/>
        <w:rPr>
          <w:rFonts w:ascii="Times New Roman" w:hAnsi="Times New Roman" w:cs="Times New Roman"/>
        </w:rPr>
      </w:pPr>
      <w:r w:rsidRPr="003A583A">
        <w:rPr>
          <w:rFonts w:ascii="Times New Roman" w:hAnsi="Times New Roman" w:cs="Times New Roman"/>
          <w:b/>
        </w:rPr>
        <w:t>Место поставки:</w:t>
      </w:r>
      <w:r w:rsidRPr="003A583A">
        <w:rPr>
          <w:b/>
        </w:rPr>
        <w:t xml:space="preserve"> </w:t>
      </w:r>
      <w:r w:rsidRPr="003A583A">
        <w:rPr>
          <w:rFonts w:ascii="Times New Roman" w:hAnsi="Times New Roman" w:cs="Times New Roman"/>
        </w:rPr>
        <w:t>ООО «</w:t>
      </w:r>
      <w:proofErr w:type="spellStart"/>
      <w:r w:rsidRPr="003A583A">
        <w:rPr>
          <w:rFonts w:ascii="Times New Roman" w:hAnsi="Times New Roman" w:cs="Times New Roman"/>
        </w:rPr>
        <w:t>ВОЛМА-Волгоград</w:t>
      </w:r>
      <w:proofErr w:type="spellEnd"/>
      <w:r w:rsidRPr="003A583A">
        <w:rPr>
          <w:rFonts w:ascii="Times New Roman" w:hAnsi="Times New Roman" w:cs="Times New Roman"/>
        </w:rPr>
        <w:t xml:space="preserve">», г. Волгоград, ул. </w:t>
      </w:r>
      <w:proofErr w:type="spellStart"/>
      <w:r w:rsidRPr="003A583A">
        <w:rPr>
          <w:rFonts w:ascii="Times New Roman" w:hAnsi="Times New Roman" w:cs="Times New Roman"/>
        </w:rPr>
        <w:t>Крепильная</w:t>
      </w:r>
      <w:proofErr w:type="spellEnd"/>
      <w:r w:rsidRPr="003A583A">
        <w:rPr>
          <w:rFonts w:ascii="Times New Roman" w:hAnsi="Times New Roman" w:cs="Times New Roman"/>
        </w:rPr>
        <w:t>, д.128.</w:t>
      </w:r>
    </w:p>
    <w:p w:rsidR="006F734D" w:rsidRPr="003A583A" w:rsidRDefault="006F734D" w:rsidP="003911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03EBF" w:rsidRPr="003A583A" w:rsidRDefault="008B62AE" w:rsidP="00391128">
      <w:pPr>
        <w:spacing w:after="0" w:line="240" w:lineRule="auto"/>
        <w:rPr>
          <w:rFonts w:ascii="Times New Roman" w:hAnsi="Times New Roman" w:cs="Times New Roman"/>
          <w:b/>
        </w:rPr>
      </w:pPr>
      <w:r w:rsidRPr="003A583A">
        <w:rPr>
          <w:rFonts w:ascii="Times New Roman" w:hAnsi="Times New Roman" w:cs="Times New Roman"/>
          <w:b/>
          <w:u w:val="single"/>
        </w:rPr>
        <w:t>Лот №2</w:t>
      </w:r>
      <w:r w:rsidR="00203EBF" w:rsidRPr="003A583A">
        <w:rPr>
          <w:rFonts w:ascii="Times New Roman" w:hAnsi="Times New Roman" w:cs="Times New Roman"/>
          <w:b/>
        </w:rPr>
        <w:t xml:space="preserve">.  Поставка </w:t>
      </w:r>
      <w:r w:rsidR="00D650FD" w:rsidRPr="003A583A">
        <w:rPr>
          <w:rFonts w:ascii="Times New Roman" w:hAnsi="Times New Roman" w:cs="Times New Roman"/>
          <w:b/>
        </w:rPr>
        <w:t>цепей</w:t>
      </w:r>
      <w:r w:rsidR="00672559">
        <w:rPr>
          <w:rFonts w:ascii="Times New Roman" w:hAnsi="Times New Roman" w:cs="Times New Roman"/>
          <w:b/>
        </w:rPr>
        <w:t>, звеньев</w:t>
      </w:r>
      <w:r w:rsidR="00203EBF" w:rsidRPr="003A583A">
        <w:rPr>
          <w:rFonts w:ascii="Times New Roman" w:hAnsi="Times New Roman" w:cs="Times New Roman"/>
          <w:b/>
        </w:rPr>
        <w:t xml:space="preserve"> для ООО</w:t>
      </w:r>
      <w:r w:rsidR="006F734D" w:rsidRPr="003A583A">
        <w:rPr>
          <w:rFonts w:ascii="Times New Roman" w:hAnsi="Times New Roman" w:cs="Times New Roman"/>
          <w:b/>
        </w:rPr>
        <w:t xml:space="preserve"> «ВОЛМА-ВТР</w:t>
      </w:r>
      <w:r w:rsidR="00203EBF" w:rsidRPr="003A583A">
        <w:rPr>
          <w:rFonts w:ascii="Times New Roman" w:hAnsi="Times New Roman" w:cs="Times New Roman"/>
          <w:b/>
        </w:rPr>
        <w:t>»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835"/>
        <w:gridCol w:w="3827"/>
        <w:gridCol w:w="850"/>
        <w:gridCol w:w="993"/>
        <w:gridCol w:w="1593"/>
      </w:tblGrid>
      <w:tr w:rsidR="006F734D" w:rsidRPr="003A583A" w:rsidTr="006F734D">
        <w:tc>
          <w:tcPr>
            <w:tcW w:w="710" w:type="dxa"/>
          </w:tcPr>
          <w:p w:rsidR="006F734D" w:rsidRPr="003A583A" w:rsidRDefault="006F734D" w:rsidP="00391128">
            <w:pPr>
              <w:suppressAutoHyphens w:val="0"/>
              <w:ind w:left="-43" w:firstLine="4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835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3827" w:type="dxa"/>
          </w:tcPr>
          <w:p w:rsidR="006F734D" w:rsidRPr="001E5E31" w:rsidRDefault="001E5E31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Технические характеристики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/>
                <w:lang w:eastAsia="en-US"/>
              </w:rPr>
              <w:t>Ед. изм.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/>
                <w:lang w:eastAsia="en-US"/>
              </w:rPr>
              <w:t>Кол-во</w:t>
            </w:r>
          </w:p>
        </w:tc>
        <w:tc>
          <w:tcPr>
            <w:tcW w:w="1593" w:type="dxa"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/>
                <w:lang w:eastAsia="en-US"/>
              </w:rPr>
              <w:t>Срок поставки</w:t>
            </w:r>
          </w:p>
        </w:tc>
      </w:tr>
      <w:tr w:rsidR="006F734D" w:rsidRPr="003A583A" w:rsidTr="006F734D">
        <w:tc>
          <w:tcPr>
            <w:tcW w:w="10808" w:type="dxa"/>
            <w:gridSpan w:val="6"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A0514F">
        <w:tc>
          <w:tcPr>
            <w:tcW w:w="710" w:type="dxa"/>
          </w:tcPr>
          <w:p w:rsidR="006F734D" w:rsidRPr="003A583A" w:rsidRDefault="006F734D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=8,000*3,00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05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1593" w:type="dxa"/>
            <w:vMerge w:val="restart"/>
            <w:vAlign w:val="center"/>
          </w:tcPr>
          <w:p w:rsidR="006F734D" w:rsidRPr="003A583A" w:rsidRDefault="006F734D" w:rsidP="00A0514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Июнь 2016</w:t>
            </w: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трехрядная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=38,1*25,4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24 В-3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(трехрядное)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=38,1*25,4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24 В-3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шт</w:t>
            </w:r>
            <w:r w:rsidR="006F734D"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(трехрядное) согнутое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=38,1*25,4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24 В-3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=19,05*11,68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12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Заключительное звено (однорядное)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=19,05*11,68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12 В-1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Заключительное звено (однорядное) согнутое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=19,05*11,68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12 В-1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(однорядное)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В-1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(однорядное) согнутое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В-1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двухрядная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=25,4*17,02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16 В-2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Звено соединительное (</w:t>
            </w:r>
            <w:proofErr w:type="spell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духрядное</w:t>
            </w:r>
            <w:proofErr w:type="spell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)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=25,4*17,02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16 В-2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Звено соединительное (</w:t>
            </w:r>
            <w:proofErr w:type="spell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духрядное</w:t>
            </w:r>
            <w:proofErr w:type="spell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) согнутое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=25,4*17,02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16 В-2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=9,525*5,72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06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(однорядное)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=9,525*5,72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06 В-1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(однорядное) согнутое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=9,525*5,72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06 В-1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=25,4*17,02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16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(однорядное)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=25,4*17,02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16 В-1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(однорядное) согнутое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=25,4*17,02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16 В-1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=12,7*7,75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08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(однорядное)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=12,7*7,75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08 В-1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(однорядное) согнутое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=12,7*7,75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08 В-1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с зубчатыми пластинами 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DIN 8187 FK 16B-2-1170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двухрядная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В-2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50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(двухрядное)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В-2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(двухрядное) согнутое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В-2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тяговая пластинчатая специальная 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С1М112-2-100-1-1,2 (эскиз)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100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Звено соединительное цепи тяговой пластинчатой специальной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С1М112-2-100-1-1,2 (эскиз)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29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Звено соединительное цепи тяговой пластинчатой специальной согнутое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С1М112-2-100-1-1,2 (эскиз)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10808" w:type="dxa"/>
            <w:gridSpan w:val="6"/>
          </w:tcPr>
          <w:p w:rsidR="006F734D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  <w:p w:rsidR="00A0514F" w:rsidRPr="00A0514F" w:rsidRDefault="00A0514F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6F734D" w:rsidRPr="003A583A" w:rsidTr="00A0514F">
        <w:tc>
          <w:tcPr>
            <w:tcW w:w="710" w:type="dxa"/>
          </w:tcPr>
          <w:p w:rsidR="006F734D" w:rsidRPr="003A583A" w:rsidRDefault="006F734D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=8,000*3,00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05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1593" w:type="dxa"/>
            <w:vMerge w:val="restart"/>
            <w:vAlign w:val="center"/>
          </w:tcPr>
          <w:p w:rsidR="006F734D" w:rsidRPr="003A583A" w:rsidRDefault="001C14D0" w:rsidP="00A0514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Сентябрь 2016</w:t>
            </w: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=19,05*11,68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12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двухрядная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=25,4*17,02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16 В-2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=9,525*5,72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06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=25,4*17,02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16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4F55B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=12,7*7,75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08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с зубчатыми пластинами 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DIN 8187 FK 16B-2-1170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двухрядная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В-2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50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(двухрядное)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В-2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(двухрядное) согнутое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В-2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тяговая пластинчатая специальная 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С1М112-2-100-1-1,2 (эскиз)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100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Звено соединительное цепи тяговой пластинчатой специальной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С1М112-2-100-1-1,2 (эскиз)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Звено соединительное цепи тяговой пластинчатой специальной согнутое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С1М112-2-100-1-1,2 (эскиз)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10808" w:type="dxa"/>
            <w:gridSpan w:val="6"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A0514F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=8,000*3,00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05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1593" w:type="dxa"/>
            <w:vMerge w:val="restart"/>
            <w:vAlign w:val="center"/>
          </w:tcPr>
          <w:p w:rsidR="006F734D" w:rsidRPr="003A583A" w:rsidRDefault="001C14D0" w:rsidP="00A0514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Декабрь 2016</w:t>
            </w: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=19,05*11,68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12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двухрядная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=25,4*17,02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16 В-2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=9,525*5,72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06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=25,4*17,02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16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однорядная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=12,7*7,75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08 В-1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с зубчатыми пластинами 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DIN 8187 FK 16B-2-1170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двухрядная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В-2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50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(двухрядное)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В-2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Звено соединительное (двухрядное) согнутое </w:t>
            </w:r>
            <w:proofErr w:type="gramStart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Р</w:t>
            </w:r>
            <w:proofErr w:type="gramEnd"/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=15,875*9,65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 В-2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Цепь тяговая пластинчатая </w:t>
            </w: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 xml:space="preserve">специальная 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С1М112-2-100-1-1,2 (эскиз)</w:t>
            </w:r>
          </w:p>
        </w:tc>
        <w:tc>
          <w:tcPr>
            <w:tcW w:w="850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м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100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Звено соединительное цепи тяговой пластинчатой специальной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С1М112-2-100-1-1,2 (эскиз)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F734D" w:rsidRPr="003A583A" w:rsidTr="006F734D">
        <w:tc>
          <w:tcPr>
            <w:tcW w:w="710" w:type="dxa"/>
          </w:tcPr>
          <w:p w:rsidR="006F734D" w:rsidRPr="003A583A" w:rsidRDefault="006C486C" w:rsidP="00391128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2835" w:type="dxa"/>
          </w:tcPr>
          <w:p w:rsidR="006F734D" w:rsidRPr="003A583A" w:rsidRDefault="006F734D" w:rsidP="003A583A">
            <w:pPr>
              <w:suppressAutoHyphens w:val="0"/>
              <w:autoSpaceDE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Звено соединительное цепи тяговой пластинчатой специальной согнутое</w:t>
            </w:r>
          </w:p>
        </w:tc>
        <w:tc>
          <w:tcPr>
            <w:tcW w:w="3827" w:type="dxa"/>
          </w:tcPr>
          <w:p w:rsidR="006F734D" w:rsidRPr="003A583A" w:rsidRDefault="006F734D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С1М112-2-100-1-1,2 (эскиз)</w:t>
            </w:r>
          </w:p>
        </w:tc>
        <w:tc>
          <w:tcPr>
            <w:tcW w:w="850" w:type="dxa"/>
          </w:tcPr>
          <w:p w:rsidR="006F734D" w:rsidRPr="003A583A" w:rsidRDefault="0041062F" w:rsidP="0039112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1062F">
              <w:rPr>
                <w:rFonts w:ascii="Times New Roman" w:eastAsiaTheme="minorHAnsi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F734D" w:rsidRPr="003A583A" w:rsidRDefault="006F734D" w:rsidP="00391128">
            <w:pPr>
              <w:suppressAutoHyphens w:val="0"/>
              <w:autoSpaceDE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A583A"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1593" w:type="dxa"/>
            <w:vMerge/>
          </w:tcPr>
          <w:p w:rsidR="006F734D" w:rsidRPr="003A583A" w:rsidRDefault="006F734D" w:rsidP="003A583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03EBF" w:rsidRPr="003A583A" w:rsidRDefault="004F55BC" w:rsidP="00A0514F">
      <w:pPr>
        <w:widowControl w:val="0"/>
        <w:tabs>
          <w:tab w:val="num" w:pos="-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A583A">
        <w:rPr>
          <w:rFonts w:ascii="Times New Roman" w:hAnsi="Times New Roman" w:cs="Times New Roman"/>
        </w:rPr>
        <w:t>Эскиз цепи тяговой пластинчатой специальной, приложение № 1</w:t>
      </w:r>
    </w:p>
    <w:p w:rsidR="00A0514F" w:rsidRDefault="00A0514F" w:rsidP="00391128">
      <w:pPr>
        <w:widowControl w:val="0"/>
        <w:tabs>
          <w:tab w:val="num" w:pos="-284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544739" w:rsidRPr="003A583A" w:rsidRDefault="00544739" w:rsidP="00391128">
      <w:pPr>
        <w:widowControl w:val="0"/>
        <w:tabs>
          <w:tab w:val="num" w:pos="-284"/>
        </w:tabs>
        <w:spacing w:after="0" w:line="240" w:lineRule="auto"/>
        <w:rPr>
          <w:rFonts w:ascii="Times New Roman" w:hAnsi="Times New Roman" w:cs="Times New Roman"/>
        </w:rPr>
      </w:pPr>
      <w:r w:rsidRPr="003A583A">
        <w:rPr>
          <w:rFonts w:ascii="Times New Roman" w:hAnsi="Times New Roman" w:cs="Times New Roman"/>
          <w:b/>
        </w:rPr>
        <w:t>Место поставки:</w:t>
      </w:r>
      <w:r w:rsidRPr="003A583A">
        <w:rPr>
          <w:b/>
        </w:rPr>
        <w:t xml:space="preserve"> </w:t>
      </w:r>
      <w:r w:rsidR="004F55BC" w:rsidRPr="003A583A">
        <w:rPr>
          <w:rFonts w:ascii="Times New Roman" w:hAnsi="Times New Roman" w:cs="Times New Roman"/>
        </w:rPr>
        <w:t xml:space="preserve">ООО «ВОЛМА-ВТР», г. Волгоград, ул. </w:t>
      </w:r>
      <w:proofErr w:type="spellStart"/>
      <w:r w:rsidR="004F55BC" w:rsidRPr="003A583A">
        <w:rPr>
          <w:rFonts w:ascii="Times New Roman" w:hAnsi="Times New Roman" w:cs="Times New Roman"/>
        </w:rPr>
        <w:t>Шкирятова</w:t>
      </w:r>
      <w:proofErr w:type="spellEnd"/>
      <w:r w:rsidR="004F55BC" w:rsidRPr="003A583A">
        <w:rPr>
          <w:rFonts w:ascii="Times New Roman" w:hAnsi="Times New Roman" w:cs="Times New Roman"/>
        </w:rPr>
        <w:t>, д.36</w:t>
      </w:r>
      <w:r w:rsidRPr="003A583A">
        <w:rPr>
          <w:rFonts w:ascii="Times New Roman" w:hAnsi="Times New Roman" w:cs="Times New Roman"/>
        </w:rPr>
        <w:t>.</w:t>
      </w:r>
    </w:p>
    <w:p w:rsidR="00221AF3" w:rsidRPr="003A583A" w:rsidRDefault="00221AF3" w:rsidP="00391128">
      <w:pPr>
        <w:widowControl w:val="0"/>
        <w:tabs>
          <w:tab w:val="num" w:pos="-284"/>
        </w:tabs>
        <w:spacing w:after="0" w:line="240" w:lineRule="auto"/>
        <w:rPr>
          <w:rFonts w:ascii="Times New Roman" w:hAnsi="Times New Roman" w:cs="Times New Roman"/>
        </w:rPr>
      </w:pPr>
    </w:p>
    <w:p w:rsidR="00221AF3" w:rsidRPr="003A583A" w:rsidRDefault="006C486C" w:rsidP="00391128">
      <w:pPr>
        <w:spacing w:after="0" w:line="240" w:lineRule="auto"/>
        <w:rPr>
          <w:rFonts w:ascii="Times New Roman" w:hAnsi="Times New Roman" w:cs="Times New Roman"/>
          <w:b/>
        </w:rPr>
      </w:pPr>
      <w:r w:rsidRPr="003A583A">
        <w:rPr>
          <w:rFonts w:ascii="Times New Roman" w:hAnsi="Times New Roman" w:cs="Times New Roman"/>
          <w:b/>
          <w:u w:val="single"/>
        </w:rPr>
        <w:t>Лот №3</w:t>
      </w:r>
      <w:r w:rsidR="00221AF3" w:rsidRPr="003A583A">
        <w:rPr>
          <w:rFonts w:ascii="Times New Roman" w:hAnsi="Times New Roman" w:cs="Times New Roman"/>
          <w:b/>
        </w:rPr>
        <w:t xml:space="preserve">.  </w:t>
      </w:r>
      <w:r w:rsidR="00D650FD" w:rsidRPr="003A583A">
        <w:rPr>
          <w:rFonts w:ascii="Times New Roman" w:hAnsi="Times New Roman" w:cs="Times New Roman"/>
          <w:b/>
        </w:rPr>
        <w:t>Поставка цепей</w:t>
      </w:r>
      <w:r w:rsidR="00672559">
        <w:rPr>
          <w:rFonts w:ascii="Times New Roman" w:hAnsi="Times New Roman" w:cs="Times New Roman"/>
          <w:b/>
        </w:rPr>
        <w:t>, скоб</w:t>
      </w:r>
      <w:r w:rsidR="00D650FD" w:rsidRPr="003A583A">
        <w:rPr>
          <w:rFonts w:ascii="Times New Roman" w:hAnsi="Times New Roman" w:cs="Times New Roman"/>
          <w:b/>
        </w:rPr>
        <w:t xml:space="preserve"> </w:t>
      </w:r>
      <w:r w:rsidR="00221AF3" w:rsidRPr="003A583A">
        <w:rPr>
          <w:rFonts w:ascii="Times New Roman" w:hAnsi="Times New Roman" w:cs="Times New Roman"/>
          <w:b/>
        </w:rPr>
        <w:t xml:space="preserve"> для ООО</w:t>
      </w:r>
      <w:r w:rsidR="00203EBF" w:rsidRPr="003A583A">
        <w:rPr>
          <w:rFonts w:ascii="Times New Roman" w:hAnsi="Times New Roman" w:cs="Times New Roman"/>
          <w:b/>
        </w:rPr>
        <w:t xml:space="preserve"> «ВОЛМА-Воскресенск</w:t>
      </w:r>
      <w:r w:rsidR="00221AF3" w:rsidRPr="003A583A">
        <w:rPr>
          <w:rFonts w:ascii="Times New Roman" w:hAnsi="Times New Roman" w:cs="Times New Roman"/>
          <w:b/>
        </w:rPr>
        <w:t>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3969"/>
        <w:gridCol w:w="850"/>
        <w:gridCol w:w="993"/>
        <w:gridCol w:w="1701"/>
      </w:tblGrid>
      <w:tr w:rsidR="00221AF3" w:rsidRPr="003A583A" w:rsidTr="00A0514F">
        <w:trPr>
          <w:trHeight w:val="636"/>
        </w:trPr>
        <w:tc>
          <w:tcPr>
            <w:tcW w:w="710" w:type="dxa"/>
            <w:shd w:val="clear" w:color="auto" w:fill="auto"/>
            <w:vAlign w:val="center"/>
          </w:tcPr>
          <w:p w:rsidR="00221AF3" w:rsidRPr="003A583A" w:rsidRDefault="00221AF3" w:rsidP="0039112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1AF3" w:rsidRPr="003A583A" w:rsidRDefault="00221AF3" w:rsidP="0039112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1AF3" w:rsidRPr="003A583A" w:rsidRDefault="00221AF3" w:rsidP="0039112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850" w:type="dxa"/>
            <w:vAlign w:val="center"/>
          </w:tcPr>
          <w:p w:rsidR="00221AF3" w:rsidRPr="003A583A" w:rsidRDefault="00221AF3" w:rsidP="0039112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93" w:type="dxa"/>
          </w:tcPr>
          <w:p w:rsidR="00221AF3" w:rsidRPr="003A583A" w:rsidRDefault="00221AF3" w:rsidP="003A583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1AF3" w:rsidRPr="003A583A" w:rsidRDefault="00221AF3" w:rsidP="003A583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8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поставки</w:t>
            </w:r>
          </w:p>
        </w:tc>
      </w:tr>
      <w:tr w:rsidR="006C486C" w:rsidRPr="003A583A" w:rsidTr="00A0514F">
        <w:trPr>
          <w:trHeight w:val="79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C486C" w:rsidRPr="003A583A" w:rsidRDefault="00453C80" w:rsidP="00453C80">
            <w:pPr>
              <w:pStyle w:val="Standard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83A">
              <w:rPr>
                <w:rFonts w:ascii="Times New Roman" w:hAnsi="Times New Roman"/>
                <w:color w:val="000000"/>
              </w:rPr>
              <w:t>Цепная скоба элеватора Силоса ГП №4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83A">
              <w:rPr>
                <w:rFonts w:ascii="Times New Roman" w:hAnsi="Times New Roman"/>
                <w:lang w:val="en-US"/>
              </w:rPr>
              <w:t>DIN 745-70 KU4</w:t>
            </w:r>
          </w:p>
        </w:tc>
        <w:tc>
          <w:tcPr>
            <w:tcW w:w="850" w:type="dxa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583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C486C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83A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86C" w:rsidRPr="00A50BB3" w:rsidRDefault="00A50BB3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B3">
              <w:rPr>
                <w:rFonts w:ascii="Times New Roman" w:hAnsi="Times New Roman"/>
              </w:rPr>
              <w:t>Май</w:t>
            </w:r>
            <w:r w:rsidR="00A0514F">
              <w:rPr>
                <w:rFonts w:ascii="Times New Roman" w:hAnsi="Times New Roman"/>
                <w:lang w:val="en-US"/>
              </w:rPr>
              <w:t xml:space="preserve"> </w:t>
            </w:r>
            <w:r w:rsidR="001C14D0">
              <w:rPr>
                <w:rFonts w:ascii="Times New Roman" w:hAnsi="Times New Roman"/>
              </w:rPr>
              <w:t>2016</w:t>
            </w:r>
          </w:p>
        </w:tc>
      </w:tr>
      <w:tr w:rsidR="006C486C" w:rsidRPr="003A583A" w:rsidTr="00A0514F">
        <w:trPr>
          <w:trHeight w:val="713"/>
        </w:trPr>
        <w:tc>
          <w:tcPr>
            <w:tcW w:w="710" w:type="dxa"/>
            <w:vMerge/>
            <w:shd w:val="clear" w:color="auto" w:fill="auto"/>
            <w:vAlign w:val="center"/>
          </w:tcPr>
          <w:p w:rsidR="006C486C" w:rsidRPr="003A583A" w:rsidRDefault="006C486C" w:rsidP="00453C80">
            <w:pPr>
              <w:pStyle w:val="Standard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583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C189E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83A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86C" w:rsidRPr="00A50BB3" w:rsidRDefault="001C14D0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2016</w:t>
            </w:r>
          </w:p>
        </w:tc>
      </w:tr>
      <w:tr w:rsidR="006C486C" w:rsidRPr="003A583A" w:rsidTr="00A0514F">
        <w:trPr>
          <w:trHeight w:val="114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C486C" w:rsidRPr="003A583A" w:rsidRDefault="00453C80" w:rsidP="00453C8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83A">
              <w:rPr>
                <w:rFonts w:ascii="Times New Roman" w:hAnsi="Times New Roman"/>
                <w:color w:val="000000"/>
              </w:rPr>
              <w:t>Цепь элеватора силоса ГП №4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83A">
              <w:rPr>
                <w:rFonts w:ascii="Times New Roman" w:hAnsi="Times New Roman"/>
                <w:lang w:val="en-US"/>
              </w:rPr>
              <w:t>DIN</w:t>
            </w:r>
            <w:r w:rsidRPr="003A583A">
              <w:rPr>
                <w:rFonts w:ascii="Times New Roman" w:hAnsi="Times New Roman"/>
              </w:rPr>
              <w:t xml:space="preserve"> 764-20</w:t>
            </w:r>
          </w:p>
        </w:tc>
        <w:tc>
          <w:tcPr>
            <w:tcW w:w="850" w:type="dxa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583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C486C" w:rsidRPr="003A583A" w:rsidRDefault="003D37C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 связок/</w:t>
            </w:r>
            <w:r w:rsidR="0041062F">
              <w:rPr>
                <w:rFonts w:ascii="Times New Roman" w:eastAsia="Times New Roman" w:hAnsi="Times New Roman"/>
                <w:color w:val="000000"/>
              </w:rPr>
              <w:t>по 7 звеньев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86C" w:rsidRPr="00A50BB3" w:rsidRDefault="00A50BB3" w:rsidP="00A0514F">
            <w:pPr>
              <w:pStyle w:val="Standard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B3">
              <w:rPr>
                <w:rFonts w:ascii="Times New Roman" w:hAnsi="Times New Roman"/>
              </w:rPr>
              <w:t>Май</w:t>
            </w:r>
            <w:r w:rsidR="001C14D0">
              <w:rPr>
                <w:rFonts w:ascii="Times New Roman" w:hAnsi="Times New Roman"/>
              </w:rPr>
              <w:t xml:space="preserve"> 2016</w:t>
            </w:r>
          </w:p>
        </w:tc>
      </w:tr>
      <w:tr w:rsidR="006C486C" w:rsidRPr="003A583A" w:rsidTr="00A0514F">
        <w:trPr>
          <w:trHeight w:val="1043"/>
        </w:trPr>
        <w:tc>
          <w:tcPr>
            <w:tcW w:w="710" w:type="dxa"/>
            <w:vMerge/>
            <w:shd w:val="clear" w:color="auto" w:fill="auto"/>
            <w:vAlign w:val="center"/>
          </w:tcPr>
          <w:p w:rsidR="006C486C" w:rsidRPr="003A583A" w:rsidRDefault="006C486C" w:rsidP="00453C8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583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C486C" w:rsidRPr="003A583A" w:rsidRDefault="003D37CE" w:rsidP="00A0514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 связок/по 7 звеньев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86C" w:rsidRPr="00A50BB3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B3">
              <w:rPr>
                <w:rFonts w:ascii="Times New Roman" w:hAnsi="Times New Roman"/>
              </w:rPr>
              <w:t>С</w:t>
            </w:r>
            <w:r w:rsidR="001C14D0">
              <w:rPr>
                <w:rFonts w:ascii="Times New Roman" w:hAnsi="Times New Roman"/>
              </w:rPr>
              <w:t>ентябрь 2016</w:t>
            </w:r>
          </w:p>
        </w:tc>
      </w:tr>
      <w:tr w:rsidR="006C189E" w:rsidRPr="003A583A" w:rsidTr="00A0514F">
        <w:trPr>
          <w:trHeight w:val="93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C189E" w:rsidRPr="003A583A" w:rsidRDefault="00453C80" w:rsidP="00453C8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83A">
              <w:rPr>
                <w:rFonts w:ascii="Times New Roman" w:hAnsi="Times New Roman"/>
                <w:color w:val="000000"/>
              </w:rPr>
              <w:t>Цепная скоба элеватора песка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83A">
              <w:rPr>
                <w:rFonts w:ascii="Times New Roman" w:hAnsi="Times New Roman"/>
                <w:lang w:val="en-US"/>
              </w:rPr>
              <w:t>DIN</w:t>
            </w:r>
            <w:r w:rsidRPr="003A583A">
              <w:rPr>
                <w:rFonts w:ascii="Times New Roman" w:hAnsi="Times New Roman"/>
              </w:rPr>
              <w:t xml:space="preserve"> 745-91 </w:t>
            </w:r>
            <w:r w:rsidRPr="003A583A">
              <w:rPr>
                <w:rFonts w:ascii="Times New Roman" w:hAnsi="Times New Roman"/>
                <w:lang w:val="en-US"/>
              </w:rPr>
              <w:t>KU</w:t>
            </w:r>
            <w:r w:rsidRPr="003A583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583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583A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189E" w:rsidRPr="00A50BB3" w:rsidRDefault="001C14D0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547220" w:rsidRPr="00A50BB3">
              <w:rPr>
                <w:rFonts w:ascii="Times New Roman" w:hAnsi="Times New Roman"/>
              </w:rPr>
              <w:t>2016</w:t>
            </w:r>
          </w:p>
        </w:tc>
      </w:tr>
      <w:tr w:rsidR="006C189E" w:rsidRPr="003A583A" w:rsidTr="00A0514F">
        <w:trPr>
          <w:trHeight w:val="701"/>
        </w:trPr>
        <w:tc>
          <w:tcPr>
            <w:tcW w:w="710" w:type="dxa"/>
            <w:vMerge/>
            <w:shd w:val="clear" w:color="auto" w:fill="auto"/>
            <w:vAlign w:val="center"/>
          </w:tcPr>
          <w:p w:rsidR="006C189E" w:rsidRPr="003A583A" w:rsidRDefault="006C189E" w:rsidP="00453C8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583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583A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189E" w:rsidRPr="00A50BB3" w:rsidRDefault="001C14D0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2016</w:t>
            </w:r>
          </w:p>
        </w:tc>
      </w:tr>
      <w:tr w:rsidR="006C189E" w:rsidRPr="003A583A" w:rsidTr="00A0514F">
        <w:trPr>
          <w:trHeight w:val="182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C189E" w:rsidRPr="003A583A" w:rsidRDefault="00453C80" w:rsidP="00453C8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83A">
              <w:rPr>
                <w:rFonts w:ascii="Times New Roman" w:hAnsi="Times New Roman"/>
                <w:color w:val="000000"/>
              </w:rPr>
              <w:t>Цепь элеватора песка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83A">
              <w:rPr>
                <w:rFonts w:ascii="Times New Roman" w:hAnsi="Times New Roman"/>
                <w:lang w:val="en-US"/>
              </w:rPr>
              <w:t>DIN</w:t>
            </w:r>
            <w:r w:rsidRPr="003A583A">
              <w:rPr>
                <w:rFonts w:ascii="Times New Roman" w:hAnsi="Times New Roman"/>
              </w:rPr>
              <w:t xml:space="preserve"> 764-26</w:t>
            </w:r>
          </w:p>
        </w:tc>
        <w:tc>
          <w:tcPr>
            <w:tcW w:w="850" w:type="dxa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583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C189E" w:rsidRPr="003A583A" w:rsidRDefault="003D37CE" w:rsidP="00A0514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 связок/по 5 звеньев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189E" w:rsidRPr="00A50BB3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B3">
              <w:rPr>
                <w:rFonts w:ascii="Times New Roman" w:hAnsi="Times New Roman"/>
              </w:rPr>
              <w:t>Май 2016</w:t>
            </w:r>
          </w:p>
        </w:tc>
      </w:tr>
      <w:tr w:rsidR="006C189E" w:rsidRPr="003A583A" w:rsidTr="00A0514F">
        <w:trPr>
          <w:trHeight w:val="1806"/>
        </w:trPr>
        <w:tc>
          <w:tcPr>
            <w:tcW w:w="710" w:type="dxa"/>
            <w:vMerge/>
            <w:shd w:val="clear" w:color="auto" w:fill="auto"/>
            <w:vAlign w:val="center"/>
          </w:tcPr>
          <w:p w:rsidR="006C189E" w:rsidRPr="003A583A" w:rsidRDefault="006C189E" w:rsidP="00453C8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C189E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583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C189E" w:rsidRPr="003A583A" w:rsidRDefault="003D37CE" w:rsidP="00A0514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 связок/</w:t>
            </w:r>
            <w:r w:rsidR="006C189E" w:rsidRPr="003A583A">
              <w:rPr>
                <w:rFonts w:ascii="Times New Roman" w:eastAsia="Times New Roman" w:hAnsi="Times New Roman"/>
                <w:color w:val="000000"/>
              </w:rPr>
              <w:t>по 5 звеньев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189E" w:rsidRPr="00A50BB3" w:rsidRDefault="001C14D0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2016</w:t>
            </w:r>
          </w:p>
        </w:tc>
      </w:tr>
      <w:tr w:rsidR="006C486C" w:rsidRPr="003A583A" w:rsidTr="00A0514F">
        <w:trPr>
          <w:trHeight w:val="546"/>
        </w:trPr>
        <w:tc>
          <w:tcPr>
            <w:tcW w:w="710" w:type="dxa"/>
            <w:shd w:val="clear" w:color="auto" w:fill="auto"/>
            <w:vAlign w:val="center"/>
          </w:tcPr>
          <w:p w:rsidR="006C486C" w:rsidRPr="003A583A" w:rsidRDefault="00453C80" w:rsidP="00453C8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83A">
              <w:rPr>
                <w:rFonts w:ascii="Times New Roman" w:hAnsi="Times New Roman"/>
                <w:color w:val="000000"/>
              </w:rPr>
              <w:t>Цепная скоба элеватора гипса АР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83A">
              <w:rPr>
                <w:rFonts w:ascii="Times New Roman" w:hAnsi="Times New Roman"/>
                <w:lang w:val="en-US"/>
              </w:rPr>
              <w:t>DIN</w:t>
            </w:r>
            <w:r w:rsidRPr="003A583A">
              <w:rPr>
                <w:rFonts w:ascii="Times New Roman" w:hAnsi="Times New Roman"/>
              </w:rPr>
              <w:t xml:space="preserve"> 745-80</w:t>
            </w:r>
          </w:p>
        </w:tc>
        <w:tc>
          <w:tcPr>
            <w:tcW w:w="850" w:type="dxa"/>
            <w:vAlign w:val="center"/>
          </w:tcPr>
          <w:p w:rsidR="006C486C" w:rsidRPr="003A583A" w:rsidRDefault="006C486C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583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C486C" w:rsidRPr="003A583A" w:rsidRDefault="006C189E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83A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86C" w:rsidRPr="00A50BB3" w:rsidRDefault="00A50BB3" w:rsidP="00A0514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B3">
              <w:rPr>
                <w:rFonts w:ascii="Times New Roman" w:eastAsia="Times New Roman" w:hAnsi="Times New Roman"/>
                <w:color w:val="000000"/>
              </w:rPr>
              <w:t>Май</w:t>
            </w:r>
            <w:r w:rsidR="006C486C" w:rsidRPr="00A50BB3">
              <w:rPr>
                <w:rFonts w:ascii="Times New Roman" w:eastAsia="Times New Roman" w:hAnsi="Times New Roman"/>
                <w:color w:val="000000"/>
              </w:rPr>
              <w:t xml:space="preserve"> 2016</w:t>
            </w:r>
          </w:p>
        </w:tc>
      </w:tr>
    </w:tbl>
    <w:p w:rsidR="004F55BC" w:rsidRPr="003A583A" w:rsidRDefault="004F55BC" w:rsidP="00391128">
      <w:pPr>
        <w:widowControl w:val="0"/>
        <w:tabs>
          <w:tab w:val="num" w:pos="-284"/>
        </w:tabs>
        <w:spacing w:after="0" w:line="240" w:lineRule="auto"/>
        <w:rPr>
          <w:rFonts w:ascii="Times New Roman" w:hAnsi="Times New Roman" w:cs="Times New Roman"/>
        </w:rPr>
      </w:pPr>
    </w:p>
    <w:p w:rsidR="00221AF3" w:rsidRPr="003A583A" w:rsidRDefault="00221AF3" w:rsidP="00391128">
      <w:pPr>
        <w:widowControl w:val="0"/>
        <w:tabs>
          <w:tab w:val="num" w:pos="-284"/>
        </w:tabs>
        <w:spacing w:after="0" w:line="240" w:lineRule="auto"/>
      </w:pPr>
      <w:r w:rsidRPr="003A583A">
        <w:rPr>
          <w:rFonts w:ascii="Times New Roman" w:hAnsi="Times New Roman" w:cs="Times New Roman"/>
          <w:b/>
        </w:rPr>
        <w:t>Место поставки:</w:t>
      </w:r>
      <w:r w:rsidRPr="003A583A">
        <w:rPr>
          <w:b/>
        </w:rPr>
        <w:t xml:space="preserve"> </w:t>
      </w:r>
      <w:r w:rsidRPr="003A583A">
        <w:rPr>
          <w:rStyle w:val="7"/>
          <w:rFonts w:ascii="Times New Roman" w:eastAsia="Times New Roman" w:hAnsi="Times New Roman" w:cs="Times New Roman"/>
          <w:color w:val="000000"/>
        </w:rPr>
        <w:t>ООО «ВОЛМА-Воскресенск», Московская область, г. Воскресенск, ул. Кирова, д. 3, строение 1</w:t>
      </w:r>
      <w:r w:rsidR="00F93237">
        <w:rPr>
          <w:rStyle w:val="7"/>
          <w:rFonts w:ascii="Times New Roman" w:eastAsia="Times New Roman" w:hAnsi="Times New Roman" w:cs="Times New Roman"/>
          <w:color w:val="000000"/>
        </w:rPr>
        <w:t>.</w:t>
      </w:r>
    </w:p>
    <w:p w:rsidR="00F93237" w:rsidRPr="003A583A" w:rsidRDefault="00F93237" w:rsidP="00391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6199F" w:rsidRPr="003A583A" w:rsidRDefault="00D5304D" w:rsidP="00391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A583A">
        <w:rPr>
          <w:rFonts w:ascii="Times New Roman" w:eastAsia="Times New Roman" w:hAnsi="Times New Roman"/>
          <w:b/>
          <w:lang w:eastAsia="ru-RU"/>
        </w:rPr>
        <w:t xml:space="preserve">2. </w:t>
      </w:r>
      <w:r w:rsidR="0046199F" w:rsidRPr="003A583A">
        <w:rPr>
          <w:rFonts w:ascii="Times New Roman" w:eastAsia="Times New Roman" w:hAnsi="Times New Roman"/>
          <w:b/>
          <w:lang w:eastAsia="ru-RU"/>
        </w:rPr>
        <w:t>Общие положения.</w:t>
      </w:r>
    </w:p>
    <w:p w:rsidR="0046199F" w:rsidRPr="003A583A" w:rsidRDefault="0046199F" w:rsidP="0039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583A">
        <w:rPr>
          <w:rFonts w:ascii="Times New Roman" w:eastAsia="Times New Roman" w:hAnsi="Times New Roman"/>
          <w:lang w:eastAsia="ru-RU"/>
        </w:rPr>
        <w:t xml:space="preserve">Поставляемые товары должны быть новые, не бывшие в использовании, не восстановленные. </w:t>
      </w:r>
      <w:r w:rsidR="00932855" w:rsidRPr="003A583A">
        <w:rPr>
          <w:rFonts w:ascii="Times New Roman" w:hAnsi="Times New Roman" w:cs="Times New Roman"/>
          <w:kern w:val="3"/>
        </w:rPr>
        <w:t>Следы коррозии и другие повреждения</w:t>
      </w:r>
      <w:r w:rsidR="00932855">
        <w:rPr>
          <w:rFonts w:ascii="Times New Roman" w:hAnsi="Times New Roman" w:cs="Times New Roman"/>
          <w:kern w:val="3"/>
        </w:rPr>
        <w:t xml:space="preserve"> </w:t>
      </w:r>
      <w:r w:rsidR="00932855" w:rsidRPr="003A583A">
        <w:rPr>
          <w:rFonts w:ascii="Times New Roman" w:hAnsi="Times New Roman" w:cs="Times New Roman"/>
          <w:kern w:val="3"/>
        </w:rPr>
        <w:t>изделия не допускаются.</w:t>
      </w:r>
    </w:p>
    <w:p w:rsidR="0046199F" w:rsidRPr="003A583A" w:rsidRDefault="0046199F" w:rsidP="0039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A583A">
        <w:rPr>
          <w:rFonts w:ascii="Times New Roman" w:eastAsia="Times New Roman" w:hAnsi="Times New Roman"/>
          <w:color w:val="000000"/>
          <w:lang w:eastAsia="ru-RU"/>
        </w:rPr>
        <w:t>Товары по своим характеристикам должны соответствовать техническим параметрам, указанным в настоящем ТЗ.</w:t>
      </w:r>
    </w:p>
    <w:p w:rsidR="0046199F" w:rsidRPr="003A583A" w:rsidRDefault="0046199F" w:rsidP="0039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583A">
        <w:rPr>
          <w:rFonts w:ascii="Times New Roman" w:eastAsia="Times New Roman" w:hAnsi="Times New Roman"/>
          <w:noProof/>
          <w:lang w:eastAsia="ru-RU"/>
        </w:rPr>
        <w:t>В цену товара должны быть включены все расходы Участника тендера по доставке, упаковке, маркировке, погрузке, транспортировке, разгрузке товаров</w:t>
      </w:r>
      <w:r w:rsidRPr="003A583A">
        <w:rPr>
          <w:rFonts w:ascii="Times New Roman" w:eastAsia="Times New Roman" w:hAnsi="Times New Roman"/>
          <w:lang w:eastAsia="ru-RU"/>
        </w:rPr>
        <w:t>, а также прочие расходы и налоги, уплаченные или подлежащие уплате.</w:t>
      </w:r>
    </w:p>
    <w:p w:rsidR="0046199F" w:rsidRPr="003A583A" w:rsidRDefault="0046199F" w:rsidP="00391128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583A">
        <w:rPr>
          <w:rFonts w:ascii="Times New Roman" w:eastAsia="Times New Roman" w:hAnsi="Times New Roman"/>
          <w:lang w:eastAsia="ru-RU"/>
        </w:rPr>
        <w:t>Товар должен быть упакован для транспортировки.</w:t>
      </w:r>
    </w:p>
    <w:p w:rsidR="00426B40" w:rsidRPr="003A583A" w:rsidRDefault="00426B40" w:rsidP="00391128">
      <w:pPr>
        <w:pStyle w:val="a3"/>
        <w:rPr>
          <w:rFonts w:ascii="Times New Roman" w:hAnsi="Times New Roman" w:cs="Times New Roman"/>
        </w:rPr>
      </w:pPr>
      <w:r w:rsidRPr="003A583A">
        <w:rPr>
          <w:rFonts w:ascii="Times New Roman" w:hAnsi="Times New Roman" w:cs="Times New Roman"/>
        </w:rPr>
        <w:t xml:space="preserve">Поставка товара осуществляется партиями по заявкам Покупателя при предварительном согласовании даты и времени доставки. </w:t>
      </w:r>
    </w:p>
    <w:p w:rsidR="00426B40" w:rsidRPr="003A583A" w:rsidRDefault="00426B40" w:rsidP="00391128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6199F" w:rsidRPr="003A583A" w:rsidRDefault="00D5304D" w:rsidP="00391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3A583A">
        <w:rPr>
          <w:rFonts w:ascii="Times New Roman" w:eastAsia="Times New Roman" w:hAnsi="Times New Roman"/>
          <w:b/>
          <w:color w:val="000000"/>
          <w:lang w:eastAsia="ru-RU"/>
        </w:rPr>
        <w:t xml:space="preserve">3. </w:t>
      </w:r>
      <w:r w:rsidR="0046199F" w:rsidRPr="003A583A">
        <w:rPr>
          <w:rFonts w:ascii="Times New Roman" w:eastAsia="Times New Roman" w:hAnsi="Times New Roman"/>
          <w:b/>
          <w:color w:val="000000"/>
          <w:lang w:eastAsia="ru-RU"/>
        </w:rPr>
        <w:t>Сертификация.</w:t>
      </w:r>
    </w:p>
    <w:p w:rsidR="0046199F" w:rsidRPr="003A583A" w:rsidRDefault="0046199F" w:rsidP="0039112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A583A">
        <w:rPr>
          <w:rFonts w:ascii="Times New Roman" w:eastAsia="Times New Roman" w:hAnsi="Times New Roman"/>
          <w:color w:val="000000"/>
          <w:lang w:eastAsia="ru-RU"/>
        </w:rPr>
        <w:t>При поставке товара должны быть предоставлены следующие документы на каждую позицию:</w:t>
      </w:r>
    </w:p>
    <w:p w:rsidR="0046199F" w:rsidRPr="003A583A" w:rsidRDefault="0046199F" w:rsidP="00391128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583A">
        <w:rPr>
          <w:rFonts w:ascii="Times New Roman" w:eastAsia="Times New Roman" w:hAnsi="Times New Roman"/>
          <w:lang w:eastAsia="ru-RU"/>
        </w:rPr>
        <w:t>Сертификат соответствия (называемый также сертификат качества), выданный официальным сертификационным органом России.</w:t>
      </w:r>
    </w:p>
    <w:p w:rsidR="0046199F" w:rsidRPr="003A583A" w:rsidRDefault="0046199F" w:rsidP="00391128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A583A">
        <w:rPr>
          <w:rFonts w:ascii="Times New Roman" w:eastAsia="Times New Roman" w:hAnsi="Times New Roman"/>
          <w:lang w:eastAsia="ru-RU"/>
        </w:rPr>
        <w:t>Санитарно-эпидемиологическое заключение о соответствии поставляемого товара нормам, предъявляемым к данному товару на территории России</w:t>
      </w:r>
      <w:r w:rsidRPr="003A583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6199F" w:rsidRPr="003A583A" w:rsidRDefault="0046199F" w:rsidP="00391128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583A">
        <w:rPr>
          <w:rFonts w:ascii="Times New Roman" w:eastAsia="Times New Roman" w:hAnsi="Times New Roman"/>
          <w:color w:val="000000"/>
          <w:lang w:eastAsia="ru-RU"/>
        </w:rPr>
        <w:t xml:space="preserve">В случае если товар не подлежит сертификации, то при поставке товара должно быть предоставлено отказное письмо (за подписью участника тендера), свидетельствующее, что данный товар не включен в перечень товаров и услуг, подлежащих обязательной сертификации на территории </w:t>
      </w:r>
      <w:r w:rsidRPr="003A583A">
        <w:rPr>
          <w:rFonts w:ascii="Times New Roman" w:eastAsia="Times New Roman" w:hAnsi="Times New Roman"/>
          <w:lang w:eastAsia="ru-RU"/>
        </w:rPr>
        <w:t>России.</w:t>
      </w:r>
    </w:p>
    <w:p w:rsidR="0046199F" w:rsidRPr="003A583A" w:rsidRDefault="0046199F" w:rsidP="00391128">
      <w:pPr>
        <w:pStyle w:val="a3"/>
        <w:rPr>
          <w:rFonts w:ascii="Times New Roman" w:hAnsi="Times New Roman" w:cs="Times New Roman"/>
        </w:rPr>
      </w:pPr>
    </w:p>
    <w:p w:rsidR="0046199F" w:rsidRPr="003A583A" w:rsidRDefault="00D5304D" w:rsidP="0039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583A">
        <w:rPr>
          <w:rFonts w:ascii="Times New Roman" w:eastAsia="Times New Roman" w:hAnsi="Times New Roman" w:cs="Times New Roman"/>
          <w:b/>
        </w:rPr>
        <w:t xml:space="preserve">4. </w:t>
      </w:r>
      <w:r w:rsidR="0046199F" w:rsidRPr="003A583A">
        <w:rPr>
          <w:rFonts w:ascii="Times New Roman" w:eastAsia="Times New Roman" w:hAnsi="Times New Roman" w:cs="Times New Roman"/>
          <w:b/>
        </w:rPr>
        <w:t>Гарантийный срок</w:t>
      </w:r>
    </w:p>
    <w:p w:rsidR="0046199F" w:rsidRPr="003A583A" w:rsidRDefault="0046199F" w:rsidP="00391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83A">
        <w:rPr>
          <w:rFonts w:ascii="Times New Roman" w:hAnsi="Times New Roman" w:cs="Times New Roman"/>
        </w:rPr>
        <w:t xml:space="preserve">Гарантийный срок на товар должен соответствовать гарантийному сроку производителя. </w:t>
      </w:r>
      <w:r w:rsidRPr="003A583A">
        <w:rPr>
          <w:rFonts w:ascii="Times New Roman" w:eastAsia="Times New Roman" w:hAnsi="Times New Roman" w:cs="Times New Roman"/>
        </w:rPr>
        <w:t>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46199F" w:rsidRPr="003A583A" w:rsidRDefault="0046199F" w:rsidP="00391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83A">
        <w:rPr>
          <w:rFonts w:ascii="Times New Roman" w:eastAsia="Times New Roman" w:hAnsi="Times New Roman" w:cs="Times New Roman"/>
        </w:rPr>
        <w:t>При обнаружении в пределах гарантийного срока в поставленном товаре производственных дефектов Поставщик обязан в течение 30 дней со дня получения письменного уведомления Покупателя заменить товар своими силами и за свой счет. В случае замены товара гарантийный срок продлевается на срок замены.</w:t>
      </w:r>
    </w:p>
    <w:p w:rsidR="0046199F" w:rsidRPr="003A583A" w:rsidRDefault="0046199F" w:rsidP="0039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199F" w:rsidRPr="003A583A" w:rsidRDefault="00D5304D" w:rsidP="00391128">
      <w:pPr>
        <w:pStyle w:val="a3"/>
        <w:jc w:val="center"/>
        <w:rPr>
          <w:rFonts w:ascii="Times New Roman" w:hAnsi="Times New Roman" w:cs="Times New Roman"/>
          <w:b/>
        </w:rPr>
      </w:pPr>
      <w:r w:rsidRPr="003A583A">
        <w:rPr>
          <w:rFonts w:ascii="Times New Roman" w:hAnsi="Times New Roman" w:cs="Times New Roman"/>
          <w:b/>
        </w:rPr>
        <w:t xml:space="preserve">5. </w:t>
      </w:r>
      <w:r w:rsidR="0046199F" w:rsidRPr="003A583A">
        <w:rPr>
          <w:rFonts w:ascii="Times New Roman" w:hAnsi="Times New Roman" w:cs="Times New Roman"/>
          <w:b/>
        </w:rPr>
        <w:t>Форма и порядок оплаты.</w:t>
      </w:r>
    </w:p>
    <w:p w:rsidR="0046199F" w:rsidRPr="003A583A" w:rsidRDefault="0046199F" w:rsidP="00391128">
      <w:pPr>
        <w:pStyle w:val="a3"/>
        <w:jc w:val="both"/>
        <w:rPr>
          <w:rFonts w:ascii="Times New Roman" w:hAnsi="Times New Roman" w:cs="Times New Roman"/>
        </w:rPr>
      </w:pPr>
      <w:r w:rsidRPr="003A583A">
        <w:rPr>
          <w:rFonts w:ascii="Times New Roman" w:hAnsi="Times New Roman" w:cs="Times New Roman"/>
          <w:b/>
        </w:rPr>
        <w:t>Форма оплаты:</w:t>
      </w:r>
      <w:r w:rsidRPr="003A583A">
        <w:rPr>
          <w:rFonts w:ascii="Times New Roman" w:hAnsi="Times New Roman" w:cs="Times New Roman"/>
        </w:rPr>
        <w:t xml:space="preserve"> Безналичный расчет.</w:t>
      </w:r>
    </w:p>
    <w:p w:rsidR="0046199F" w:rsidRPr="003A583A" w:rsidRDefault="0046199F" w:rsidP="00391128">
      <w:pPr>
        <w:pStyle w:val="a3"/>
        <w:jc w:val="both"/>
        <w:rPr>
          <w:rFonts w:ascii="Times New Roman" w:eastAsia="Times New Roman" w:hAnsi="Times New Roman" w:cs="Times New Roman"/>
        </w:rPr>
      </w:pPr>
      <w:r w:rsidRPr="003A583A">
        <w:rPr>
          <w:rFonts w:ascii="Times New Roman" w:eastAsia="Times New Roman" w:hAnsi="Times New Roman" w:cs="Times New Roman"/>
        </w:rPr>
        <w:t>Оплата изделия производится Покупателем путем перечисления денежных средств на расчетный счет Поставщика в течение 10 (десяти) банковских дней со дня подписания товарной накладной, подтверждающей поставку изделия.</w:t>
      </w:r>
    </w:p>
    <w:p w:rsidR="0046199F" w:rsidRDefault="0046199F" w:rsidP="00391128">
      <w:pPr>
        <w:pStyle w:val="a3"/>
        <w:jc w:val="both"/>
        <w:rPr>
          <w:rFonts w:ascii="Times New Roman" w:hAnsi="Times New Roman" w:cs="Times New Roman"/>
        </w:rPr>
      </w:pPr>
      <w:r w:rsidRPr="003A583A">
        <w:rPr>
          <w:rFonts w:ascii="Times New Roman" w:hAnsi="Times New Roman" w:cs="Times New Roman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3A583A">
        <w:rPr>
          <w:rFonts w:ascii="Times New Roman" w:hAnsi="Times New Roman" w:cs="Times New Roman"/>
        </w:rPr>
        <w:t>дств с  р</w:t>
      </w:r>
      <w:proofErr w:type="gramEnd"/>
      <w:r w:rsidRPr="003A583A">
        <w:rPr>
          <w:rFonts w:ascii="Times New Roman" w:hAnsi="Times New Roman" w:cs="Times New Roman"/>
        </w:rPr>
        <w:t>асчетного счета Покупателя.</w:t>
      </w:r>
    </w:p>
    <w:p w:rsidR="003F7F07" w:rsidRDefault="003F7F07" w:rsidP="00391128">
      <w:pPr>
        <w:pStyle w:val="a3"/>
        <w:jc w:val="both"/>
        <w:rPr>
          <w:rFonts w:ascii="Times New Roman" w:hAnsi="Times New Roman" w:cs="Times New Roman"/>
        </w:rPr>
      </w:pPr>
    </w:p>
    <w:p w:rsidR="003F7F07" w:rsidRPr="003A583A" w:rsidRDefault="003F7F07" w:rsidP="00391128">
      <w:pPr>
        <w:pStyle w:val="a3"/>
        <w:jc w:val="both"/>
        <w:rPr>
          <w:rFonts w:ascii="Times New Roman" w:hAnsi="Times New Roman" w:cs="Times New Roman"/>
        </w:rPr>
      </w:pPr>
      <w:r w:rsidRPr="003F7F07">
        <w:rPr>
          <w:rFonts w:ascii="Times New Roman" w:hAnsi="Times New Roman" w:cs="Times New Roman"/>
          <w:b/>
        </w:rPr>
        <w:t>Начальная (максимальная) цена Договора:</w:t>
      </w:r>
      <w:r>
        <w:rPr>
          <w:rFonts w:ascii="Times New Roman" w:hAnsi="Times New Roman" w:cs="Times New Roman"/>
        </w:rPr>
        <w:t xml:space="preserve"> не установлена.</w:t>
      </w:r>
    </w:p>
    <w:p w:rsidR="0046199F" w:rsidRPr="003A583A" w:rsidRDefault="0046199F" w:rsidP="00391128">
      <w:pPr>
        <w:pStyle w:val="a3"/>
        <w:rPr>
          <w:rFonts w:ascii="Times New Roman" w:hAnsi="Times New Roman" w:cs="Times New Roman"/>
          <w:b/>
        </w:rPr>
      </w:pPr>
    </w:p>
    <w:p w:rsidR="000028C2" w:rsidRPr="003A583A" w:rsidRDefault="000028C2" w:rsidP="00391128">
      <w:pPr>
        <w:pStyle w:val="a3"/>
        <w:rPr>
          <w:rFonts w:ascii="Times New Roman" w:hAnsi="Times New Roman" w:cs="Times New Roman"/>
          <w:b/>
        </w:rPr>
      </w:pPr>
      <w:r w:rsidRPr="003A583A">
        <w:rPr>
          <w:rFonts w:ascii="Times New Roman" w:hAnsi="Times New Roman" w:cs="Times New Roman"/>
          <w:b/>
          <w:u w:val="single"/>
        </w:rPr>
        <w:t>Примечание:</w:t>
      </w:r>
      <w:r w:rsidRPr="003A583A">
        <w:rPr>
          <w:rFonts w:ascii="Times New Roman" w:hAnsi="Times New Roman" w:cs="Times New Roman"/>
          <w:b/>
        </w:rPr>
        <w:t xml:space="preserve"> Участники открытого запроса предложений могут подавать заявки на любое количество лотов. Форма№2, Форма№3 заполняются отдельно по каждому лоту, в котором намерен участвовать заявитель. По каждому лоту будет заключаться отдельный договор с победителем тендера. Организатор оставляет за собой право отклонить от участия в тендере заявки, содержащие неполный перечень номенклатуры по каждому лоту.</w:t>
      </w:r>
    </w:p>
    <w:sectPr w:rsidR="000028C2" w:rsidRPr="003A583A" w:rsidSect="00F93237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85A8C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4610BF"/>
    <w:multiLevelType w:val="hybridMultilevel"/>
    <w:tmpl w:val="A134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1E2F"/>
    <w:multiLevelType w:val="multilevel"/>
    <w:tmpl w:val="3266BE1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677259F1"/>
    <w:multiLevelType w:val="hybridMultilevel"/>
    <w:tmpl w:val="1CE8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61"/>
    <w:rsid w:val="000028C2"/>
    <w:rsid w:val="000E1DF0"/>
    <w:rsid w:val="00126A3F"/>
    <w:rsid w:val="00147B2A"/>
    <w:rsid w:val="001572C0"/>
    <w:rsid w:val="00185DFC"/>
    <w:rsid w:val="001C14D0"/>
    <w:rsid w:val="001E5E31"/>
    <w:rsid w:val="00203EBF"/>
    <w:rsid w:val="00221AF3"/>
    <w:rsid w:val="00285966"/>
    <w:rsid w:val="00384EB1"/>
    <w:rsid w:val="00391128"/>
    <w:rsid w:val="00396EA1"/>
    <w:rsid w:val="003A583A"/>
    <w:rsid w:val="003D37CE"/>
    <w:rsid w:val="003D6E2F"/>
    <w:rsid w:val="003F7F07"/>
    <w:rsid w:val="0041062F"/>
    <w:rsid w:val="00426B40"/>
    <w:rsid w:val="00453C80"/>
    <w:rsid w:val="0046199F"/>
    <w:rsid w:val="004B22A0"/>
    <w:rsid w:val="004B641F"/>
    <w:rsid w:val="004D7B11"/>
    <w:rsid w:val="004E15CD"/>
    <w:rsid w:val="004F559A"/>
    <w:rsid w:val="004F55BC"/>
    <w:rsid w:val="00544739"/>
    <w:rsid w:val="00547220"/>
    <w:rsid w:val="005627DE"/>
    <w:rsid w:val="005A2822"/>
    <w:rsid w:val="005D5B48"/>
    <w:rsid w:val="005F2774"/>
    <w:rsid w:val="00627729"/>
    <w:rsid w:val="006350CC"/>
    <w:rsid w:val="006411D6"/>
    <w:rsid w:val="006505C8"/>
    <w:rsid w:val="00672559"/>
    <w:rsid w:val="006C189E"/>
    <w:rsid w:val="006C486C"/>
    <w:rsid w:val="006D7623"/>
    <w:rsid w:val="006E09DE"/>
    <w:rsid w:val="006F734D"/>
    <w:rsid w:val="007B2D16"/>
    <w:rsid w:val="007D00D0"/>
    <w:rsid w:val="00812A5B"/>
    <w:rsid w:val="00831961"/>
    <w:rsid w:val="00842575"/>
    <w:rsid w:val="008B62AE"/>
    <w:rsid w:val="008B6933"/>
    <w:rsid w:val="009010C4"/>
    <w:rsid w:val="00902B7A"/>
    <w:rsid w:val="00930A60"/>
    <w:rsid w:val="00932855"/>
    <w:rsid w:val="0095389D"/>
    <w:rsid w:val="009545CA"/>
    <w:rsid w:val="009F09B9"/>
    <w:rsid w:val="00A0514F"/>
    <w:rsid w:val="00A24A14"/>
    <w:rsid w:val="00A50BB3"/>
    <w:rsid w:val="00A51599"/>
    <w:rsid w:val="00A63733"/>
    <w:rsid w:val="00B23BF0"/>
    <w:rsid w:val="00B54BA0"/>
    <w:rsid w:val="00BB7C94"/>
    <w:rsid w:val="00BC0BC5"/>
    <w:rsid w:val="00BC1455"/>
    <w:rsid w:val="00C16E38"/>
    <w:rsid w:val="00CA19E2"/>
    <w:rsid w:val="00CC5EEC"/>
    <w:rsid w:val="00D2410F"/>
    <w:rsid w:val="00D5304D"/>
    <w:rsid w:val="00D650FD"/>
    <w:rsid w:val="00DA4A59"/>
    <w:rsid w:val="00DD4017"/>
    <w:rsid w:val="00E26FA9"/>
    <w:rsid w:val="00E632B2"/>
    <w:rsid w:val="00E72C40"/>
    <w:rsid w:val="00E8376E"/>
    <w:rsid w:val="00ED62D2"/>
    <w:rsid w:val="00F93237"/>
    <w:rsid w:val="00FE0E92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2B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54473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7">
    <w:name w:val="Основной шрифт абзаца7"/>
    <w:rsid w:val="00544739"/>
  </w:style>
  <w:style w:type="paragraph" w:styleId="a4">
    <w:name w:val="Balloon Text"/>
    <w:basedOn w:val="a"/>
    <w:link w:val="a5"/>
    <w:uiPriority w:val="99"/>
    <w:semiHidden/>
    <w:unhideWhenUsed/>
    <w:rsid w:val="00C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E2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B62AE"/>
    <w:pPr>
      <w:ind w:left="720"/>
      <w:contextualSpacing/>
    </w:pPr>
  </w:style>
  <w:style w:type="table" w:styleId="a7">
    <w:name w:val="Table Grid"/>
    <w:basedOn w:val="a1"/>
    <w:uiPriority w:val="59"/>
    <w:rsid w:val="006F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2"/>
    <w:rsid w:val="006C486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2B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54473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7">
    <w:name w:val="Основной шрифт абзаца7"/>
    <w:rsid w:val="00544739"/>
  </w:style>
  <w:style w:type="paragraph" w:styleId="a4">
    <w:name w:val="Balloon Text"/>
    <w:basedOn w:val="a"/>
    <w:link w:val="a5"/>
    <w:uiPriority w:val="99"/>
    <w:semiHidden/>
    <w:unhideWhenUsed/>
    <w:rsid w:val="00C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E2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B62AE"/>
    <w:pPr>
      <w:ind w:left="720"/>
      <w:contextualSpacing/>
    </w:pPr>
  </w:style>
  <w:style w:type="table" w:styleId="a7">
    <w:name w:val="Table Grid"/>
    <w:basedOn w:val="a1"/>
    <w:uiPriority w:val="59"/>
    <w:rsid w:val="006F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2"/>
    <w:rsid w:val="006C486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</dc:creator>
  <cp:lastModifiedBy>kovalenko</cp:lastModifiedBy>
  <cp:revision>19</cp:revision>
  <cp:lastPrinted>2015-12-23T05:18:00Z</cp:lastPrinted>
  <dcterms:created xsi:type="dcterms:W3CDTF">2016-04-18T10:04:00Z</dcterms:created>
  <dcterms:modified xsi:type="dcterms:W3CDTF">2016-04-18T14:10:00Z</dcterms:modified>
</cp:coreProperties>
</file>