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3372DD">
        <w:rPr>
          <w:rFonts w:eastAsia="Calibri"/>
          <w:b/>
          <w:sz w:val="22"/>
          <w:szCs w:val="22"/>
          <w:lang w:eastAsia="en-US"/>
        </w:rPr>
        <w:t>0</w:t>
      </w:r>
      <w:r w:rsidR="00985F88">
        <w:rPr>
          <w:rFonts w:eastAsia="Calibri"/>
          <w:b/>
          <w:sz w:val="22"/>
          <w:szCs w:val="22"/>
          <w:lang w:eastAsia="en-US"/>
        </w:rPr>
        <w:t>29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650111" w:rsidRDefault="001759F7" w:rsidP="003372DD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627CCD" w:rsidRPr="00650111">
        <w:rPr>
          <w:b/>
          <w:sz w:val="22"/>
          <w:szCs w:val="22"/>
        </w:rPr>
        <w:t xml:space="preserve">на </w:t>
      </w:r>
      <w:r w:rsidR="00985F88">
        <w:rPr>
          <w:b/>
          <w:bCs/>
          <w:sz w:val="22"/>
          <w:szCs w:val="22"/>
        </w:rPr>
        <w:t>поставку вилочного погрузчика</w:t>
      </w:r>
      <w:r w:rsidR="003372DD" w:rsidRPr="003372DD">
        <w:rPr>
          <w:b/>
          <w:bCs/>
          <w:sz w:val="22"/>
          <w:szCs w:val="22"/>
        </w:rPr>
        <w:t xml:space="preserve"> для нужд производственной площадк</w:t>
      </w:r>
      <w:proofErr w:type="gramStart"/>
      <w:r w:rsidR="003372DD" w:rsidRPr="003372DD">
        <w:rPr>
          <w:b/>
          <w:bCs/>
          <w:sz w:val="22"/>
          <w:szCs w:val="22"/>
        </w:rPr>
        <w:t>и ООО</w:t>
      </w:r>
      <w:proofErr w:type="gramEnd"/>
      <w:r w:rsidR="003372DD" w:rsidRPr="003372DD">
        <w:rPr>
          <w:b/>
          <w:bCs/>
          <w:sz w:val="22"/>
          <w:szCs w:val="22"/>
        </w:rPr>
        <w:t xml:space="preserve"> «ВОЛМА-</w:t>
      </w:r>
      <w:r w:rsidR="00985F88">
        <w:rPr>
          <w:b/>
          <w:bCs/>
          <w:sz w:val="22"/>
          <w:szCs w:val="22"/>
        </w:rPr>
        <w:t>ВТР</w:t>
      </w:r>
      <w:r w:rsidR="003372DD" w:rsidRPr="003372DD">
        <w:rPr>
          <w:b/>
          <w:bCs/>
          <w:sz w:val="22"/>
          <w:szCs w:val="22"/>
        </w:rPr>
        <w:t>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>
        <w:rPr>
          <w:sz w:val="22"/>
          <w:szCs w:val="22"/>
          <w:lang w:eastAsia="ru-RU"/>
        </w:rPr>
        <w:t xml:space="preserve">ул. </w:t>
      </w:r>
      <w:proofErr w:type="spellStart"/>
      <w:r w:rsidR="006D14C8">
        <w:rPr>
          <w:sz w:val="22"/>
          <w:szCs w:val="22"/>
          <w:lang w:eastAsia="ru-RU"/>
        </w:rPr>
        <w:t>Крепильная</w:t>
      </w:r>
      <w:proofErr w:type="spellEnd"/>
      <w:r w:rsidR="006D14C8">
        <w:rPr>
          <w:sz w:val="22"/>
          <w:szCs w:val="22"/>
          <w:lang w:eastAsia="ru-RU"/>
        </w:rPr>
        <w:t>, 128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6D14C8">
        <w:rPr>
          <w:sz w:val="22"/>
          <w:szCs w:val="22"/>
          <w:lang w:eastAsia="ru-RU"/>
        </w:rPr>
        <w:t>344601001</w:t>
      </w:r>
    </w:p>
    <w:p w:rsidR="003372DD" w:rsidRPr="004D6701" w:rsidRDefault="000F72C0" w:rsidP="006D14C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</w:p>
    <w:p w:rsidR="00F06119" w:rsidRPr="004D6701" w:rsidRDefault="00CC09A4" w:rsidP="003372DD">
      <w:pPr>
        <w:suppressAutoHyphens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ООО «ВОЛМА-</w:t>
      </w:r>
      <w:r w:rsidR="00985F88">
        <w:rPr>
          <w:bCs/>
          <w:sz w:val="22"/>
          <w:szCs w:val="22"/>
        </w:rPr>
        <w:t>ВТР</w:t>
      </w:r>
      <w:r w:rsidR="00F06119" w:rsidRPr="00F06119">
        <w:rPr>
          <w:bCs/>
          <w:sz w:val="22"/>
          <w:szCs w:val="22"/>
        </w:rPr>
        <w:t xml:space="preserve">» </w:t>
      </w:r>
    </w:p>
    <w:p w:rsidR="003372DD" w:rsidRPr="004D6701" w:rsidRDefault="003372DD" w:rsidP="003372DD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F06119" w:rsidRPr="00F06119">
        <w:rPr>
          <w:sz w:val="22"/>
          <w:szCs w:val="22"/>
        </w:rPr>
        <w:t>П</w:t>
      </w:r>
      <w:r w:rsidR="001915EF">
        <w:rPr>
          <w:sz w:val="22"/>
          <w:szCs w:val="22"/>
        </w:rPr>
        <w:t>оставка</w:t>
      </w:r>
      <w:r w:rsidR="001915EF" w:rsidRPr="001915EF">
        <w:rPr>
          <w:sz w:val="22"/>
          <w:szCs w:val="22"/>
        </w:rPr>
        <w:t xml:space="preserve"> </w:t>
      </w:r>
      <w:r w:rsidR="00985F88">
        <w:rPr>
          <w:sz w:val="22"/>
          <w:szCs w:val="22"/>
        </w:rPr>
        <w:t>вилочного погрузчика</w:t>
      </w:r>
      <w:r w:rsidR="008B7145" w:rsidRPr="008B7145">
        <w:rPr>
          <w:sz w:val="22"/>
          <w:szCs w:val="22"/>
        </w:rPr>
        <w:t xml:space="preserve"> для нужд </w:t>
      </w:r>
      <w:r w:rsidR="00985F88">
        <w:rPr>
          <w:sz w:val="22"/>
          <w:szCs w:val="22"/>
        </w:rPr>
        <w:t>производственной площадк</w:t>
      </w:r>
      <w:proofErr w:type="gramStart"/>
      <w:r w:rsidR="00985F88">
        <w:rPr>
          <w:sz w:val="22"/>
          <w:szCs w:val="22"/>
        </w:rPr>
        <w:t xml:space="preserve">и </w:t>
      </w:r>
      <w:r w:rsidR="008B7145" w:rsidRPr="008B7145">
        <w:rPr>
          <w:sz w:val="22"/>
          <w:szCs w:val="22"/>
        </w:rPr>
        <w:t>ООО</w:t>
      </w:r>
      <w:proofErr w:type="gramEnd"/>
      <w:r w:rsidR="008B7145" w:rsidRPr="008B7145">
        <w:rPr>
          <w:sz w:val="22"/>
          <w:szCs w:val="22"/>
        </w:rPr>
        <w:t xml:space="preserve"> «ВОЛМА-</w:t>
      </w:r>
      <w:r w:rsidR="00985F88">
        <w:rPr>
          <w:sz w:val="22"/>
          <w:szCs w:val="22"/>
        </w:rPr>
        <w:t>ВТР</w:t>
      </w:r>
      <w:r w:rsidR="008B7145" w:rsidRPr="008B7145">
        <w:rPr>
          <w:sz w:val="22"/>
          <w:szCs w:val="22"/>
        </w:rPr>
        <w:t>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4D5445" w:rsidRPr="00F06119" w:rsidRDefault="001759F7" w:rsidP="006D14C8">
      <w:pPr>
        <w:autoSpaceDE w:val="0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4D5445" w:rsidRPr="00F06119">
        <w:rPr>
          <w:bCs/>
          <w:sz w:val="22"/>
          <w:szCs w:val="22"/>
        </w:rPr>
        <w:t>ООО «ВОЛМА-</w:t>
      </w:r>
      <w:r w:rsidR="00985F88">
        <w:rPr>
          <w:bCs/>
          <w:sz w:val="22"/>
          <w:szCs w:val="22"/>
        </w:rPr>
        <w:t>ВТР</w:t>
      </w:r>
      <w:r w:rsidR="006E522C">
        <w:rPr>
          <w:bCs/>
          <w:sz w:val="22"/>
          <w:szCs w:val="22"/>
        </w:rPr>
        <w:t>,</w:t>
      </w:r>
      <w:r w:rsidR="004D5445" w:rsidRPr="00F06119">
        <w:rPr>
          <w:bCs/>
          <w:sz w:val="22"/>
          <w:szCs w:val="22"/>
        </w:rPr>
        <w:t xml:space="preserve"> </w:t>
      </w:r>
      <w:r w:rsidR="00985F88" w:rsidRPr="00985F88">
        <w:rPr>
          <w:bCs/>
          <w:sz w:val="22"/>
          <w:szCs w:val="22"/>
        </w:rPr>
        <w:t xml:space="preserve">г. Волгоград, ул. </w:t>
      </w:r>
      <w:proofErr w:type="spellStart"/>
      <w:r w:rsidR="00985F88" w:rsidRPr="00985F88">
        <w:rPr>
          <w:bCs/>
          <w:sz w:val="22"/>
          <w:szCs w:val="22"/>
        </w:rPr>
        <w:t>Шкирятова</w:t>
      </w:r>
      <w:proofErr w:type="spellEnd"/>
      <w:r w:rsidR="00985F88" w:rsidRPr="00985F88">
        <w:rPr>
          <w:bCs/>
          <w:sz w:val="22"/>
          <w:szCs w:val="22"/>
        </w:rPr>
        <w:t>, д.36</w:t>
      </w:r>
      <w:r w:rsidR="00CC09A4" w:rsidRPr="00CC09A4">
        <w:rPr>
          <w:bCs/>
          <w:sz w:val="22"/>
          <w:szCs w:val="22"/>
        </w:rPr>
        <w:t>.</w:t>
      </w:r>
    </w:p>
    <w:p w:rsidR="004D5445" w:rsidRDefault="004D5445" w:rsidP="00392A29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1759F7" w:rsidRPr="00827F19" w:rsidRDefault="00392A29" w:rsidP="00D21D1F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1C10E3" w:rsidRPr="001C10E3">
        <w:rPr>
          <w:sz w:val="22"/>
          <w:szCs w:val="22"/>
          <w:lang w:eastAsia="ru-RU"/>
        </w:rPr>
        <w:t>Техника поставляется в течение 15 календарных дней с момента подписания договора, но не позднее 31.05.2016г. Возможна досрочна</w:t>
      </w:r>
      <w:r w:rsidR="001C10E3">
        <w:rPr>
          <w:sz w:val="22"/>
          <w:szCs w:val="22"/>
          <w:lang w:eastAsia="ru-RU"/>
        </w:rPr>
        <w:t>я поставка по соглашению сторон</w:t>
      </w:r>
      <w:r w:rsidR="00D21D1F">
        <w:rPr>
          <w:sz w:val="22"/>
          <w:szCs w:val="22"/>
          <w:lang w:eastAsia="ru-RU"/>
        </w:rPr>
        <w:t>.</w:t>
      </w: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1C10E3" w:rsidRPr="00154094">
        <w:rPr>
          <w:b/>
          <w:color w:val="000000"/>
          <w:sz w:val="22"/>
          <w:szCs w:val="22"/>
          <w:lang w:eastAsia="ru-RU"/>
        </w:rPr>
        <w:t>2 150 000,00</w:t>
      </w:r>
      <w:r w:rsidR="001C10E3" w:rsidRPr="001C10E3">
        <w:rPr>
          <w:color w:val="000000"/>
          <w:sz w:val="22"/>
          <w:szCs w:val="22"/>
          <w:lang w:eastAsia="ru-RU"/>
        </w:rPr>
        <w:t xml:space="preserve"> рублей (два миллиона сто пятьдесят тысяч рублей) с учетом НДС 18%</w:t>
      </w:r>
      <w:r w:rsidR="001C10E3">
        <w:rPr>
          <w:color w:val="000000"/>
          <w:sz w:val="22"/>
          <w:szCs w:val="22"/>
          <w:lang w:eastAsia="ru-RU"/>
        </w:rPr>
        <w:t>.</w:t>
      </w:r>
    </w:p>
    <w:p w:rsidR="00392A29" w:rsidRPr="00827F19" w:rsidRDefault="00392A29" w:rsidP="00392A29">
      <w:pPr>
        <w:jc w:val="both"/>
        <w:rPr>
          <w:color w:val="000000"/>
          <w:spacing w:val="-1"/>
          <w:sz w:val="22"/>
          <w:szCs w:val="22"/>
        </w:rPr>
      </w:pP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  <w:bookmarkStart w:id="0" w:name="_GoBack"/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начала срока подачи </w:t>
      </w:r>
      <w:bookmarkEnd w:id="0"/>
      <w:r w:rsidRPr="00827F19">
        <w:rPr>
          <w:b/>
          <w:sz w:val="22"/>
          <w:szCs w:val="22"/>
        </w:rPr>
        <w:t>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1C10E3">
        <w:rPr>
          <w:b/>
          <w:sz w:val="22"/>
          <w:szCs w:val="22"/>
        </w:rPr>
        <w:t>30</w:t>
      </w:r>
      <w:r w:rsidRPr="00827F19">
        <w:rPr>
          <w:b/>
          <w:sz w:val="22"/>
          <w:szCs w:val="22"/>
        </w:rPr>
        <w:t xml:space="preserve">»  </w:t>
      </w:r>
      <w:r w:rsidR="001C10E3">
        <w:rPr>
          <w:b/>
          <w:sz w:val="22"/>
          <w:szCs w:val="22"/>
        </w:rPr>
        <w:t>марта</w:t>
      </w:r>
      <w:r w:rsidR="0020050B">
        <w:rPr>
          <w:b/>
          <w:sz w:val="22"/>
          <w:szCs w:val="22"/>
        </w:rPr>
        <w:t xml:space="preserve">  2016г.  1</w:t>
      </w:r>
      <w:r w:rsidR="00626554">
        <w:rPr>
          <w:b/>
          <w:sz w:val="22"/>
          <w:szCs w:val="22"/>
          <w:lang w:val="en-US"/>
        </w:rPr>
        <w:t>6</w:t>
      </w:r>
      <w:r w:rsidRPr="00827F19">
        <w:rPr>
          <w:b/>
          <w:sz w:val="22"/>
          <w:szCs w:val="22"/>
        </w:rPr>
        <w:t>:00 (МСК)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1C10E3">
        <w:rPr>
          <w:b/>
          <w:sz w:val="22"/>
          <w:szCs w:val="22"/>
        </w:rPr>
        <w:t>13</w:t>
      </w:r>
      <w:r w:rsidR="00DE59D6">
        <w:rPr>
          <w:b/>
          <w:sz w:val="22"/>
          <w:szCs w:val="22"/>
        </w:rPr>
        <w:t xml:space="preserve">»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1C10E3">
        <w:rPr>
          <w:b/>
          <w:sz w:val="22"/>
          <w:szCs w:val="22"/>
        </w:rPr>
        <w:t>14</w:t>
      </w:r>
      <w:r w:rsidRPr="00827F19">
        <w:rPr>
          <w:b/>
          <w:sz w:val="22"/>
          <w:szCs w:val="22"/>
        </w:rPr>
        <w:t xml:space="preserve">» 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2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1C10E3">
        <w:rPr>
          <w:b/>
          <w:sz w:val="22"/>
          <w:szCs w:val="22"/>
        </w:rPr>
        <w:t>21</w:t>
      </w:r>
      <w:r w:rsidRPr="00827F19">
        <w:rPr>
          <w:b/>
          <w:sz w:val="22"/>
          <w:szCs w:val="22"/>
        </w:rPr>
        <w:t xml:space="preserve">» 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FB731C">
      <w:pgSz w:w="11905" w:h="16837"/>
      <w:pgMar w:top="499" w:right="42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54094"/>
    <w:rsid w:val="001658F0"/>
    <w:rsid w:val="001759F7"/>
    <w:rsid w:val="00182398"/>
    <w:rsid w:val="001823DF"/>
    <w:rsid w:val="001915EF"/>
    <w:rsid w:val="00194982"/>
    <w:rsid w:val="00197E27"/>
    <w:rsid w:val="001C10E3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2DD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D6701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6554"/>
    <w:rsid w:val="00627CCD"/>
    <w:rsid w:val="00650111"/>
    <w:rsid w:val="00657C41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603F9"/>
    <w:rsid w:val="00960C29"/>
    <w:rsid w:val="00962055"/>
    <w:rsid w:val="00970E2D"/>
    <w:rsid w:val="00985F88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62837"/>
    <w:rsid w:val="00A65649"/>
    <w:rsid w:val="00A67C09"/>
    <w:rsid w:val="00A72174"/>
    <w:rsid w:val="00A7507A"/>
    <w:rsid w:val="00A7694A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F0175"/>
    <w:rsid w:val="00D006D3"/>
    <w:rsid w:val="00D21D1F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705F-3AA8-4E44-A448-1125443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48</cp:revision>
  <cp:lastPrinted>2015-04-17T11:38:00Z</cp:lastPrinted>
  <dcterms:created xsi:type="dcterms:W3CDTF">2015-12-14T13:36:00Z</dcterms:created>
  <dcterms:modified xsi:type="dcterms:W3CDTF">2016-03-30T11:48:00Z</dcterms:modified>
</cp:coreProperties>
</file>