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6E" w:rsidRPr="00E1676E" w:rsidRDefault="0033665C" w:rsidP="009B22E2">
      <w:pPr>
        <w:pStyle w:val="a3"/>
        <w:tabs>
          <w:tab w:val="left" w:pos="3256"/>
          <w:tab w:val="center" w:pos="5233"/>
        </w:tabs>
        <w:jc w:val="center"/>
        <w:rPr>
          <w:rFonts w:ascii="Times New Roman" w:hAnsi="Times New Roman"/>
          <w:b/>
          <w:u w:val="single"/>
        </w:rPr>
      </w:pPr>
      <w:r w:rsidRPr="00E1676E">
        <w:rPr>
          <w:rFonts w:ascii="Times New Roman" w:hAnsi="Times New Roman"/>
          <w:b/>
          <w:u w:val="single"/>
        </w:rPr>
        <w:t>ТЕХНИЧЕСКОЕ ЗАДАНИЕ</w:t>
      </w:r>
    </w:p>
    <w:p w:rsidR="0033665C" w:rsidRPr="00E1676E" w:rsidRDefault="00206F1E" w:rsidP="0033665C">
      <w:pPr>
        <w:pStyle w:val="a3"/>
        <w:jc w:val="center"/>
        <w:rPr>
          <w:rFonts w:ascii="Times New Roman" w:hAnsi="Times New Roman"/>
          <w:b/>
        </w:rPr>
      </w:pPr>
      <w:r w:rsidRPr="00134645">
        <w:rPr>
          <w:rFonts w:ascii="Times New Roman" w:hAnsi="Times New Roman"/>
          <w:b/>
        </w:rPr>
        <w:t xml:space="preserve">на поставку </w:t>
      </w:r>
      <w:r w:rsidR="009C2440" w:rsidRPr="00134645">
        <w:rPr>
          <w:rFonts w:ascii="Times New Roman" w:hAnsi="Times New Roman"/>
          <w:b/>
        </w:rPr>
        <w:t>деревянны</w:t>
      </w:r>
      <w:r w:rsidR="00A05CCC" w:rsidRPr="00134645">
        <w:rPr>
          <w:rFonts w:ascii="Times New Roman" w:hAnsi="Times New Roman"/>
          <w:b/>
        </w:rPr>
        <w:t xml:space="preserve">х </w:t>
      </w:r>
      <w:proofErr w:type="spellStart"/>
      <w:r w:rsidR="001D47EC" w:rsidRPr="00134645">
        <w:rPr>
          <w:rFonts w:ascii="Times New Roman" w:hAnsi="Times New Roman"/>
          <w:b/>
        </w:rPr>
        <w:t>проложек</w:t>
      </w:r>
      <w:proofErr w:type="spellEnd"/>
      <w:r w:rsidR="001D47EC" w:rsidRPr="00134645">
        <w:rPr>
          <w:rFonts w:ascii="Times New Roman" w:hAnsi="Times New Roman"/>
          <w:b/>
        </w:rPr>
        <w:t xml:space="preserve"> для упаковки</w:t>
      </w:r>
      <w:r w:rsidR="001D47EC" w:rsidRPr="00E1676E">
        <w:rPr>
          <w:rFonts w:ascii="Times New Roman" w:hAnsi="Times New Roman"/>
          <w:b/>
        </w:rPr>
        <w:t xml:space="preserve"> ГКЛ</w:t>
      </w:r>
      <w:r w:rsidR="00014FB5" w:rsidRPr="00E1676E">
        <w:rPr>
          <w:rFonts w:ascii="Times New Roman" w:hAnsi="Times New Roman"/>
          <w:b/>
        </w:rPr>
        <w:t xml:space="preserve"> для нужд производственных площадок</w:t>
      </w:r>
      <w:r w:rsidR="00595173" w:rsidRPr="00E1676E">
        <w:rPr>
          <w:rFonts w:ascii="Times New Roman" w:hAnsi="Times New Roman"/>
          <w:b/>
        </w:rPr>
        <w:t xml:space="preserve">                     </w:t>
      </w:r>
      <w:r w:rsidR="00B202EE">
        <w:rPr>
          <w:rFonts w:ascii="Times New Roman" w:hAnsi="Times New Roman"/>
          <w:b/>
        </w:rPr>
        <w:t xml:space="preserve"> «ВОЛМА-Волгоград»</w:t>
      </w:r>
      <w:r w:rsidR="00014FB5" w:rsidRPr="00E1676E">
        <w:rPr>
          <w:rFonts w:ascii="Times New Roman" w:hAnsi="Times New Roman"/>
          <w:b/>
        </w:rPr>
        <w:t>, «ВОЛМА-Абсалямово»</w:t>
      </w:r>
    </w:p>
    <w:p w:rsidR="0033665C" w:rsidRPr="00E1676E" w:rsidRDefault="0033665C" w:rsidP="0033665C">
      <w:pPr>
        <w:pStyle w:val="a3"/>
        <w:jc w:val="center"/>
        <w:rPr>
          <w:rFonts w:ascii="Times New Roman" w:hAnsi="Times New Roman"/>
        </w:rPr>
      </w:pPr>
    </w:p>
    <w:p w:rsidR="0033665C" w:rsidRPr="00E1676E" w:rsidRDefault="0033665C" w:rsidP="0006793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/>
          <w:b/>
        </w:rPr>
      </w:pPr>
      <w:r w:rsidRPr="00E1676E">
        <w:rPr>
          <w:rFonts w:ascii="Times New Roman" w:hAnsi="Times New Roman"/>
          <w:b/>
        </w:rPr>
        <w:t xml:space="preserve">Предмет </w:t>
      </w:r>
      <w:r w:rsidR="00B82BCA">
        <w:rPr>
          <w:rFonts w:ascii="Times New Roman" w:hAnsi="Times New Roman"/>
          <w:b/>
        </w:rPr>
        <w:t>мониторинга</w:t>
      </w:r>
    </w:p>
    <w:p w:rsidR="007F228C" w:rsidRPr="00E1676E" w:rsidRDefault="0006793E" w:rsidP="00FF7650">
      <w:pPr>
        <w:pStyle w:val="a3"/>
        <w:numPr>
          <w:ilvl w:val="1"/>
          <w:numId w:val="1"/>
        </w:numPr>
        <w:ind w:left="284" w:firstLine="0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Предметом </w:t>
      </w:r>
      <w:r w:rsidR="00B82BCA">
        <w:rPr>
          <w:rFonts w:ascii="Times New Roman" w:hAnsi="Times New Roman"/>
        </w:rPr>
        <w:t>мониторинга</w:t>
      </w:r>
      <w:r w:rsidRPr="00E1676E">
        <w:rPr>
          <w:rFonts w:ascii="Times New Roman" w:hAnsi="Times New Roman"/>
        </w:rPr>
        <w:t xml:space="preserve"> по настоящему техническому заданию является поставка деревянных </w:t>
      </w:r>
      <w:proofErr w:type="spellStart"/>
      <w:r w:rsidRPr="00E1676E">
        <w:rPr>
          <w:rFonts w:ascii="Times New Roman" w:hAnsi="Times New Roman"/>
        </w:rPr>
        <w:t>проложек</w:t>
      </w:r>
      <w:proofErr w:type="spellEnd"/>
      <w:r w:rsidRPr="00E1676E">
        <w:rPr>
          <w:rFonts w:ascii="Times New Roman" w:hAnsi="Times New Roman"/>
        </w:rPr>
        <w:t xml:space="preserve"> для нужд производственных площадок «ВОЛМА-Волгоград», «ВОЛМА-Абсалямово» в соответствии со Спецификацией (п.2) и чертежом (Приложение №1, рис.1):</w:t>
      </w:r>
    </w:p>
    <w:p w:rsidR="0006793E" w:rsidRPr="00E1676E" w:rsidRDefault="0006793E" w:rsidP="0006793E">
      <w:pPr>
        <w:pStyle w:val="a3"/>
        <w:ind w:left="851"/>
        <w:jc w:val="both"/>
        <w:rPr>
          <w:rFonts w:ascii="Times New Roman" w:hAnsi="Times New Roman"/>
        </w:rPr>
      </w:pPr>
    </w:p>
    <w:p w:rsidR="00FF7650" w:rsidRPr="00E1676E" w:rsidRDefault="00FF7650" w:rsidP="00FF7650">
      <w:pPr>
        <w:pStyle w:val="a3"/>
        <w:ind w:firstLine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  <w:b/>
          <w:u w:val="single"/>
        </w:rPr>
        <w:t>Лот №1.</w:t>
      </w:r>
      <w:r w:rsidRPr="00E1676E">
        <w:rPr>
          <w:rFonts w:ascii="Times New Roman" w:hAnsi="Times New Roman"/>
        </w:rPr>
        <w:t xml:space="preserve"> Поставка</w:t>
      </w:r>
      <w:r w:rsidRPr="00E1676E">
        <w:t xml:space="preserve"> </w:t>
      </w:r>
      <w:proofErr w:type="spellStart"/>
      <w:r w:rsidRPr="00E1676E">
        <w:rPr>
          <w:rFonts w:ascii="Times New Roman" w:hAnsi="Times New Roman"/>
        </w:rPr>
        <w:t>проложек</w:t>
      </w:r>
      <w:proofErr w:type="spellEnd"/>
      <w:r w:rsidRPr="00E1676E">
        <w:rPr>
          <w:rFonts w:ascii="Times New Roman" w:hAnsi="Times New Roman"/>
        </w:rPr>
        <w:t xml:space="preserve"> на </w:t>
      </w:r>
      <w:proofErr w:type="spellStart"/>
      <w:r w:rsidRPr="00E1676E">
        <w:rPr>
          <w:rFonts w:ascii="Times New Roman" w:hAnsi="Times New Roman"/>
        </w:rPr>
        <w:t>ПрП</w:t>
      </w:r>
      <w:proofErr w:type="spellEnd"/>
      <w:r w:rsidRPr="00E1676E">
        <w:rPr>
          <w:rFonts w:ascii="Times New Roman" w:hAnsi="Times New Roman"/>
        </w:rPr>
        <w:t xml:space="preserve"> «ВОЛМА-Волгоград»</w:t>
      </w:r>
    </w:p>
    <w:tbl>
      <w:tblPr>
        <w:tblW w:w="106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3"/>
        <w:gridCol w:w="3437"/>
        <w:gridCol w:w="709"/>
        <w:gridCol w:w="2547"/>
        <w:gridCol w:w="1181"/>
      </w:tblGrid>
      <w:tr w:rsidR="00FF7650" w:rsidRPr="00E1676E" w:rsidTr="00FF7650">
        <w:trPr>
          <w:trHeight w:val="542"/>
        </w:trPr>
        <w:tc>
          <w:tcPr>
            <w:tcW w:w="567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№</w:t>
            </w:r>
          </w:p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1676E">
              <w:rPr>
                <w:rFonts w:ascii="Times New Roman" w:hAnsi="Times New Roman"/>
                <w:b/>
              </w:rPr>
              <w:t>п</w:t>
            </w:r>
            <w:proofErr w:type="gramEnd"/>
            <w:r w:rsidRPr="00E1676E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233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Наименование, характеристики, сорт, артикул товара</w:t>
            </w:r>
          </w:p>
        </w:tc>
        <w:tc>
          <w:tcPr>
            <w:tcW w:w="3437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ГОСТ, ТУ, Технологические требования</w:t>
            </w:r>
          </w:p>
        </w:tc>
        <w:tc>
          <w:tcPr>
            <w:tcW w:w="709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2547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Место поставки</w:t>
            </w:r>
          </w:p>
        </w:tc>
        <w:tc>
          <w:tcPr>
            <w:tcW w:w="1181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Кол-во</w:t>
            </w:r>
            <w:r w:rsidR="007F1EA1">
              <w:rPr>
                <w:rFonts w:ascii="Times New Roman" w:hAnsi="Times New Roman"/>
                <w:b/>
              </w:rPr>
              <w:t xml:space="preserve"> в месяц</w:t>
            </w:r>
            <w:r w:rsidRPr="00E1676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1676E">
              <w:rPr>
                <w:rFonts w:ascii="Times New Roman" w:hAnsi="Times New Roman"/>
                <w:b/>
              </w:rPr>
              <w:t>ед</w:t>
            </w:r>
            <w:proofErr w:type="gramStart"/>
            <w:r w:rsidRPr="00E1676E">
              <w:rPr>
                <w:rFonts w:ascii="Times New Roman" w:hAnsi="Times New Roman"/>
                <w:b/>
              </w:rPr>
              <w:t>.и</w:t>
            </w:r>
            <w:proofErr w:type="gramEnd"/>
            <w:r w:rsidRPr="00E1676E">
              <w:rPr>
                <w:rFonts w:ascii="Times New Roman" w:hAnsi="Times New Roman"/>
                <w:b/>
              </w:rPr>
              <w:t>зм</w:t>
            </w:r>
            <w:proofErr w:type="spellEnd"/>
            <w:r w:rsidRPr="00E1676E">
              <w:rPr>
                <w:rFonts w:ascii="Times New Roman" w:hAnsi="Times New Roman"/>
                <w:b/>
              </w:rPr>
              <w:t>.</w:t>
            </w:r>
          </w:p>
        </w:tc>
      </w:tr>
      <w:tr w:rsidR="00FF7650" w:rsidRPr="00E1676E" w:rsidTr="00FF7650">
        <w:trPr>
          <w:trHeight w:val="707"/>
        </w:trPr>
        <w:tc>
          <w:tcPr>
            <w:tcW w:w="567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</w:rPr>
              <w:t>1</w:t>
            </w:r>
          </w:p>
        </w:tc>
        <w:tc>
          <w:tcPr>
            <w:tcW w:w="2233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1676E">
              <w:rPr>
                <w:rFonts w:ascii="Times New Roman" w:hAnsi="Times New Roman"/>
              </w:rPr>
              <w:t>Проложка</w:t>
            </w:r>
            <w:proofErr w:type="spellEnd"/>
            <w:r w:rsidRPr="00E1676E">
              <w:rPr>
                <w:rFonts w:ascii="Times New Roman" w:hAnsi="Times New Roman"/>
              </w:rPr>
              <w:t xml:space="preserve"> из дерева 50мм*70мм*1200мм с торцевым пазом</w:t>
            </w:r>
          </w:p>
        </w:tc>
        <w:tc>
          <w:tcPr>
            <w:tcW w:w="3437" w:type="dxa"/>
            <w:vAlign w:val="center"/>
          </w:tcPr>
          <w:p w:rsidR="00FF7650" w:rsidRPr="00E1676E" w:rsidRDefault="00FF7650" w:rsidP="00FF7650">
            <w:pPr>
              <w:pStyle w:val="a3"/>
              <w:numPr>
                <w:ilvl w:val="0"/>
                <w:numId w:val="16"/>
              </w:numPr>
              <w:ind w:left="175" w:hanging="175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</w:rPr>
              <w:t>п.</w:t>
            </w:r>
            <w:r w:rsidR="00A11D1F">
              <w:rPr>
                <w:rFonts w:ascii="Times New Roman" w:hAnsi="Times New Roman"/>
              </w:rPr>
              <w:t xml:space="preserve">2 </w:t>
            </w:r>
            <w:r w:rsidRPr="00E1676E">
              <w:rPr>
                <w:rFonts w:ascii="Times New Roman" w:hAnsi="Times New Roman"/>
              </w:rPr>
              <w:t xml:space="preserve"> настоящего ТЗ</w:t>
            </w:r>
          </w:p>
          <w:p w:rsidR="00FF7650" w:rsidRPr="00E1676E" w:rsidRDefault="00FF7650" w:rsidP="00FF7650">
            <w:pPr>
              <w:spacing w:after="0" w:line="240" w:lineRule="auto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</w:rPr>
              <w:t>Рис.№1 Чертеж «</w:t>
            </w:r>
            <w:proofErr w:type="spellStart"/>
            <w:r w:rsidRPr="00E1676E">
              <w:rPr>
                <w:rFonts w:ascii="Times New Roman" w:hAnsi="Times New Roman"/>
              </w:rPr>
              <w:t>Проложка</w:t>
            </w:r>
            <w:proofErr w:type="spellEnd"/>
            <w:r w:rsidRPr="00E1676E">
              <w:rPr>
                <w:rFonts w:ascii="Times New Roman" w:hAnsi="Times New Roman"/>
              </w:rPr>
              <w:t xml:space="preserve"> 50*70*1200мм с торцевым пазом»</w:t>
            </w:r>
          </w:p>
        </w:tc>
        <w:tc>
          <w:tcPr>
            <w:tcW w:w="709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</w:rPr>
              <w:t>Шт.</w:t>
            </w:r>
          </w:p>
        </w:tc>
        <w:tc>
          <w:tcPr>
            <w:tcW w:w="2547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  <w:b/>
              </w:rPr>
              <w:t>ВОЛМА-Волгоград</w:t>
            </w:r>
          </w:p>
          <w:p w:rsidR="00FF7650" w:rsidRPr="00E1676E" w:rsidRDefault="00FF7650" w:rsidP="00D84B81">
            <w:pPr>
              <w:spacing w:after="0" w:line="240" w:lineRule="auto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</w:rPr>
              <w:t xml:space="preserve">г. Волгоград, </w:t>
            </w:r>
          </w:p>
          <w:p w:rsidR="00FF7650" w:rsidRPr="00E1676E" w:rsidRDefault="00FF7650" w:rsidP="00D84B81">
            <w:pPr>
              <w:spacing w:after="0" w:line="240" w:lineRule="auto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</w:rPr>
              <w:t xml:space="preserve">ул. </w:t>
            </w:r>
            <w:proofErr w:type="spellStart"/>
            <w:r w:rsidRPr="00E1676E">
              <w:rPr>
                <w:rFonts w:ascii="Times New Roman" w:hAnsi="Times New Roman"/>
              </w:rPr>
              <w:t>Крепильная</w:t>
            </w:r>
            <w:proofErr w:type="spellEnd"/>
            <w:r w:rsidRPr="00E1676E">
              <w:rPr>
                <w:rFonts w:ascii="Times New Roman" w:hAnsi="Times New Roman"/>
              </w:rPr>
              <w:t>, 128</w:t>
            </w:r>
          </w:p>
        </w:tc>
        <w:tc>
          <w:tcPr>
            <w:tcW w:w="1181" w:type="dxa"/>
            <w:vAlign w:val="center"/>
          </w:tcPr>
          <w:p w:rsidR="00FF7650" w:rsidRPr="00E1676E" w:rsidRDefault="00B82BCA" w:rsidP="002F28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21000</w:t>
            </w:r>
          </w:p>
        </w:tc>
      </w:tr>
    </w:tbl>
    <w:p w:rsidR="00FF7650" w:rsidRPr="00E1676E" w:rsidRDefault="00FF7650" w:rsidP="00FF7650">
      <w:pPr>
        <w:pStyle w:val="a3"/>
        <w:ind w:firstLine="284"/>
        <w:jc w:val="both"/>
        <w:rPr>
          <w:rFonts w:ascii="Times New Roman" w:hAnsi="Times New Roman"/>
        </w:rPr>
      </w:pPr>
    </w:p>
    <w:p w:rsidR="00FF7650" w:rsidRPr="00E1676E" w:rsidRDefault="00FF7650" w:rsidP="00FF7650">
      <w:pPr>
        <w:pStyle w:val="a3"/>
        <w:ind w:left="284"/>
        <w:jc w:val="both"/>
        <w:rPr>
          <w:rFonts w:ascii="Times New Roman" w:hAnsi="Times New Roman"/>
          <w:b/>
        </w:rPr>
      </w:pPr>
    </w:p>
    <w:p w:rsidR="00FF7650" w:rsidRPr="00E1676E" w:rsidRDefault="00B202EE" w:rsidP="00FF7650">
      <w:pPr>
        <w:pStyle w:val="a3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Лот №2</w:t>
      </w:r>
      <w:r w:rsidR="00FF7650" w:rsidRPr="00E1676E">
        <w:rPr>
          <w:rFonts w:ascii="Times New Roman" w:hAnsi="Times New Roman"/>
          <w:b/>
          <w:u w:val="single"/>
        </w:rPr>
        <w:t>.</w:t>
      </w:r>
      <w:r w:rsidR="00FF7650" w:rsidRPr="00E1676E">
        <w:rPr>
          <w:rFonts w:ascii="Times New Roman" w:hAnsi="Times New Roman"/>
        </w:rPr>
        <w:t xml:space="preserve"> Поставка</w:t>
      </w:r>
      <w:r w:rsidR="00FF7650" w:rsidRPr="00E1676E">
        <w:t xml:space="preserve"> </w:t>
      </w:r>
      <w:proofErr w:type="spellStart"/>
      <w:r w:rsidR="00FF7650" w:rsidRPr="00E1676E">
        <w:rPr>
          <w:rFonts w:ascii="Times New Roman" w:hAnsi="Times New Roman"/>
        </w:rPr>
        <w:t>проложек</w:t>
      </w:r>
      <w:proofErr w:type="spellEnd"/>
      <w:r w:rsidR="00FF7650" w:rsidRPr="00E1676E">
        <w:rPr>
          <w:rFonts w:ascii="Times New Roman" w:hAnsi="Times New Roman"/>
        </w:rPr>
        <w:t xml:space="preserve"> на </w:t>
      </w:r>
      <w:proofErr w:type="spellStart"/>
      <w:r w:rsidR="00FF7650" w:rsidRPr="00E1676E">
        <w:rPr>
          <w:rFonts w:ascii="Times New Roman" w:hAnsi="Times New Roman"/>
        </w:rPr>
        <w:t>ПрП</w:t>
      </w:r>
      <w:proofErr w:type="spellEnd"/>
      <w:r w:rsidR="00FF7650" w:rsidRPr="00E1676E">
        <w:rPr>
          <w:rFonts w:ascii="Times New Roman" w:hAnsi="Times New Roman"/>
        </w:rPr>
        <w:t xml:space="preserve"> «ВОЛМА-Абсалямово»</w:t>
      </w:r>
    </w:p>
    <w:tbl>
      <w:tblPr>
        <w:tblW w:w="106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3"/>
        <w:gridCol w:w="3437"/>
        <w:gridCol w:w="709"/>
        <w:gridCol w:w="2547"/>
        <w:gridCol w:w="1181"/>
      </w:tblGrid>
      <w:tr w:rsidR="00FF7650" w:rsidRPr="00E1676E" w:rsidTr="00FF7650">
        <w:trPr>
          <w:trHeight w:val="542"/>
        </w:trPr>
        <w:tc>
          <w:tcPr>
            <w:tcW w:w="567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№</w:t>
            </w:r>
          </w:p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1676E">
              <w:rPr>
                <w:rFonts w:ascii="Times New Roman" w:hAnsi="Times New Roman"/>
                <w:b/>
              </w:rPr>
              <w:t>п</w:t>
            </w:r>
            <w:proofErr w:type="gramEnd"/>
            <w:r w:rsidRPr="00E1676E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233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Наименование, характеристики, сорт, артикул товара</w:t>
            </w:r>
          </w:p>
        </w:tc>
        <w:tc>
          <w:tcPr>
            <w:tcW w:w="3437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ГОСТ, ТУ, Технологические требования</w:t>
            </w:r>
          </w:p>
        </w:tc>
        <w:tc>
          <w:tcPr>
            <w:tcW w:w="709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2547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Место поставки</w:t>
            </w:r>
          </w:p>
        </w:tc>
        <w:tc>
          <w:tcPr>
            <w:tcW w:w="1181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6E">
              <w:rPr>
                <w:rFonts w:ascii="Times New Roman" w:hAnsi="Times New Roman"/>
                <w:b/>
              </w:rPr>
              <w:t>Кол-во</w:t>
            </w:r>
            <w:r w:rsidR="007F1EA1">
              <w:rPr>
                <w:rFonts w:ascii="Times New Roman" w:hAnsi="Times New Roman"/>
                <w:b/>
              </w:rPr>
              <w:t xml:space="preserve"> в месяц</w:t>
            </w:r>
            <w:r w:rsidRPr="00E1676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1676E">
              <w:rPr>
                <w:rFonts w:ascii="Times New Roman" w:hAnsi="Times New Roman"/>
                <w:b/>
              </w:rPr>
              <w:t>ед</w:t>
            </w:r>
            <w:proofErr w:type="gramStart"/>
            <w:r w:rsidRPr="00E1676E">
              <w:rPr>
                <w:rFonts w:ascii="Times New Roman" w:hAnsi="Times New Roman"/>
                <w:b/>
              </w:rPr>
              <w:t>.и</w:t>
            </w:r>
            <w:proofErr w:type="gramEnd"/>
            <w:r w:rsidRPr="00E1676E">
              <w:rPr>
                <w:rFonts w:ascii="Times New Roman" w:hAnsi="Times New Roman"/>
                <w:b/>
              </w:rPr>
              <w:t>зм</w:t>
            </w:r>
            <w:proofErr w:type="spellEnd"/>
            <w:r w:rsidRPr="00E1676E">
              <w:rPr>
                <w:rFonts w:ascii="Times New Roman" w:hAnsi="Times New Roman"/>
                <w:b/>
              </w:rPr>
              <w:t>.</w:t>
            </w:r>
          </w:p>
        </w:tc>
      </w:tr>
      <w:tr w:rsidR="00FF7650" w:rsidRPr="00E1676E" w:rsidTr="00FF7650">
        <w:trPr>
          <w:trHeight w:val="707"/>
        </w:trPr>
        <w:tc>
          <w:tcPr>
            <w:tcW w:w="567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</w:rPr>
              <w:t>1</w:t>
            </w:r>
          </w:p>
        </w:tc>
        <w:tc>
          <w:tcPr>
            <w:tcW w:w="2233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1676E">
              <w:rPr>
                <w:rFonts w:ascii="Times New Roman" w:hAnsi="Times New Roman"/>
              </w:rPr>
              <w:t>Проложка</w:t>
            </w:r>
            <w:proofErr w:type="spellEnd"/>
            <w:r w:rsidRPr="00E1676E">
              <w:rPr>
                <w:rFonts w:ascii="Times New Roman" w:hAnsi="Times New Roman"/>
              </w:rPr>
              <w:t xml:space="preserve"> из дерева 50мм*70мм*1200мм с торцевым пазом</w:t>
            </w:r>
          </w:p>
        </w:tc>
        <w:tc>
          <w:tcPr>
            <w:tcW w:w="3437" w:type="dxa"/>
            <w:vAlign w:val="center"/>
          </w:tcPr>
          <w:p w:rsidR="00FF7650" w:rsidRPr="00E1676E" w:rsidRDefault="00FF7650" w:rsidP="00D84B81">
            <w:pPr>
              <w:pStyle w:val="a3"/>
              <w:numPr>
                <w:ilvl w:val="0"/>
                <w:numId w:val="16"/>
              </w:numPr>
              <w:ind w:left="175" w:hanging="175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</w:rPr>
              <w:t>п.</w:t>
            </w:r>
            <w:r w:rsidR="00A11D1F">
              <w:rPr>
                <w:rFonts w:ascii="Times New Roman" w:hAnsi="Times New Roman"/>
              </w:rPr>
              <w:t xml:space="preserve">2 </w:t>
            </w:r>
            <w:r w:rsidRPr="00E1676E">
              <w:rPr>
                <w:rFonts w:ascii="Times New Roman" w:hAnsi="Times New Roman"/>
              </w:rPr>
              <w:t xml:space="preserve"> настоящего ТЗ</w:t>
            </w:r>
          </w:p>
          <w:p w:rsidR="00FF7650" w:rsidRPr="00E1676E" w:rsidRDefault="00FF7650" w:rsidP="00D84B81">
            <w:pPr>
              <w:spacing w:after="0" w:line="240" w:lineRule="auto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</w:rPr>
              <w:t>Рис.№1 Чертеж «</w:t>
            </w:r>
            <w:proofErr w:type="spellStart"/>
            <w:r w:rsidRPr="00E1676E">
              <w:rPr>
                <w:rFonts w:ascii="Times New Roman" w:hAnsi="Times New Roman"/>
              </w:rPr>
              <w:t>Проложка</w:t>
            </w:r>
            <w:proofErr w:type="spellEnd"/>
            <w:r w:rsidRPr="00E1676E">
              <w:rPr>
                <w:rFonts w:ascii="Times New Roman" w:hAnsi="Times New Roman"/>
              </w:rPr>
              <w:t xml:space="preserve"> 50*70*1200мм с торцевым пазом»</w:t>
            </w:r>
          </w:p>
        </w:tc>
        <w:tc>
          <w:tcPr>
            <w:tcW w:w="709" w:type="dxa"/>
            <w:vAlign w:val="center"/>
          </w:tcPr>
          <w:p w:rsidR="00FF7650" w:rsidRPr="00E1676E" w:rsidRDefault="00FF7650" w:rsidP="00D84B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</w:rPr>
              <w:t>Шт.</w:t>
            </w:r>
          </w:p>
        </w:tc>
        <w:tc>
          <w:tcPr>
            <w:tcW w:w="2547" w:type="dxa"/>
            <w:vAlign w:val="center"/>
          </w:tcPr>
          <w:p w:rsidR="00FF7650" w:rsidRPr="00E1676E" w:rsidRDefault="00FF7650" w:rsidP="00D84B81">
            <w:pPr>
              <w:pStyle w:val="a3"/>
              <w:rPr>
                <w:rFonts w:ascii="Times New Roman" w:hAnsi="Times New Roman"/>
              </w:rPr>
            </w:pPr>
            <w:r w:rsidRPr="00E1676E">
              <w:rPr>
                <w:rFonts w:ascii="Times New Roman" w:hAnsi="Times New Roman"/>
                <w:b/>
              </w:rPr>
              <w:t xml:space="preserve">ВОЛМА-Абсалямово </w:t>
            </w:r>
            <w:r w:rsidRPr="00E1676E">
              <w:rPr>
                <w:rFonts w:ascii="Times New Roman" w:hAnsi="Times New Roman"/>
              </w:rPr>
              <w:t xml:space="preserve">Республика Татарстан, </w:t>
            </w:r>
            <w:proofErr w:type="spellStart"/>
            <w:r w:rsidRPr="00E1676E">
              <w:rPr>
                <w:rFonts w:ascii="Times New Roman" w:hAnsi="Times New Roman"/>
              </w:rPr>
              <w:t>Ютазинский</w:t>
            </w:r>
            <w:proofErr w:type="spellEnd"/>
            <w:r w:rsidRPr="00E1676E">
              <w:rPr>
                <w:rFonts w:ascii="Times New Roman" w:hAnsi="Times New Roman"/>
              </w:rPr>
              <w:t xml:space="preserve"> район, с. Абсалямово, ул. Советская, д.121</w:t>
            </w:r>
          </w:p>
        </w:tc>
        <w:tc>
          <w:tcPr>
            <w:tcW w:w="1181" w:type="dxa"/>
            <w:vAlign w:val="center"/>
          </w:tcPr>
          <w:p w:rsidR="00FF7650" w:rsidRPr="00E1676E" w:rsidRDefault="00B82BCA" w:rsidP="00D84B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21000</w:t>
            </w:r>
          </w:p>
        </w:tc>
      </w:tr>
    </w:tbl>
    <w:p w:rsidR="00A11D1F" w:rsidRDefault="00A11D1F" w:rsidP="00FF7650">
      <w:pPr>
        <w:pStyle w:val="a3"/>
        <w:ind w:left="284"/>
        <w:jc w:val="both"/>
        <w:rPr>
          <w:rFonts w:ascii="Times New Roman" w:hAnsi="Times New Roman"/>
          <w:b/>
        </w:rPr>
      </w:pPr>
    </w:p>
    <w:p w:rsidR="00AA41C3" w:rsidRDefault="00FF7650" w:rsidP="00FF7650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  <w:b/>
        </w:rPr>
        <w:t>Срок поставки</w:t>
      </w:r>
      <w:r w:rsidRPr="00E1676E">
        <w:rPr>
          <w:rFonts w:ascii="Times New Roman" w:hAnsi="Times New Roman"/>
        </w:rPr>
        <w:t xml:space="preserve">: </w:t>
      </w:r>
    </w:p>
    <w:p w:rsidR="00FF7650" w:rsidRPr="00E1676E" w:rsidRDefault="00FF7650" w:rsidP="00FF7650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* Поставка указанного объема осуществляется в течение </w:t>
      </w:r>
      <w:r w:rsidR="007F1EA1">
        <w:rPr>
          <w:rFonts w:ascii="Times New Roman" w:hAnsi="Times New Roman"/>
        </w:rPr>
        <w:t>месяца</w:t>
      </w:r>
      <w:r w:rsidRPr="00E1676E">
        <w:rPr>
          <w:rFonts w:ascii="Times New Roman" w:hAnsi="Times New Roman"/>
        </w:rPr>
        <w:t xml:space="preserve"> согласно заявкам Покупателя</w:t>
      </w:r>
      <w:r w:rsidR="007F1EA1">
        <w:rPr>
          <w:rFonts w:ascii="Times New Roman" w:hAnsi="Times New Roman"/>
        </w:rPr>
        <w:t xml:space="preserve"> в портале закупок</w:t>
      </w:r>
      <w:r w:rsidRPr="00E1676E">
        <w:rPr>
          <w:rFonts w:ascii="Times New Roman" w:hAnsi="Times New Roman"/>
        </w:rPr>
        <w:t>.</w:t>
      </w:r>
      <w:r w:rsidRPr="00E1676E">
        <w:rPr>
          <w:rFonts w:ascii="Times New Roman" w:hAnsi="Times New Roman"/>
          <w:b/>
        </w:rPr>
        <w:t xml:space="preserve"> </w:t>
      </w:r>
      <w:r w:rsidRPr="00E1676E">
        <w:rPr>
          <w:rFonts w:ascii="Times New Roman" w:hAnsi="Times New Roman"/>
        </w:rPr>
        <w:t>Датой поставки товара считается дата подписания товарной накладной Покупателем.</w:t>
      </w:r>
    </w:p>
    <w:p w:rsidR="00827089" w:rsidRPr="00E1676E" w:rsidRDefault="00827089" w:rsidP="00FF7650">
      <w:pPr>
        <w:pStyle w:val="a3"/>
        <w:ind w:left="284"/>
        <w:jc w:val="both"/>
        <w:rPr>
          <w:rFonts w:ascii="Times New Roman" w:hAnsi="Times New Roman"/>
        </w:rPr>
      </w:pPr>
    </w:p>
    <w:p w:rsidR="00827089" w:rsidRPr="00E1676E" w:rsidRDefault="006A54AA" w:rsidP="00827089">
      <w:pPr>
        <w:pStyle w:val="a3"/>
        <w:ind w:left="567" w:hanging="28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E1676E">
        <w:rPr>
          <w:rFonts w:ascii="Times New Roman" w:hAnsi="Times New Roman"/>
          <w:b/>
        </w:rPr>
        <w:t xml:space="preserve">Технологические </w:t>
      </w:r>
      <w:r>
        <w:rPr>
          <w:rFonts w:ascii="Times New Roman" w:hAnsi="Times New Roman"/>
          <w:b/>
        </w:rPr>
        <w:t>т</w:t>
      </w:r>
      <w:r w:rsidR="00827089" w:rsidRPr="00E1676E">
        <w:rPr>
          <w:rFonts w:ascii="Times New Roman" w:hAnsi="Times New Roman"/>
          <w:b/>
        </w:rPr>
        <w:t>ребования:</w:t>
      </w:r>
    </w:p>
    <w:p w:rsidR="00827089" w:rsidRPr="00E1676E" w:rsidRDefault="00DE36FA" w:rsidP="006A54AA">
      <w:pPr>
        <w:pStyle w:val="a3"/>
        <w:ind w:left="567" w:hanging="283"/>
        <w:jc w:val="both"/>
        <w:rPr>
          <w:rFonts w:ascii="Times New Roman" w:hAnsi="Times New Roman"/>
          <w:b/>
        </w:rPr>
      </w:pPr>
      <w:r w:rsidRPr="00E1676E">
        <w:rPr>
          <w:rFonts w:ascii="Times New Roman" w:hAnsi="Times New Roman"/>
        </w:rPr>
        <w:t xml:space="preserve">- </w:t>
      </w:r>
      <w:r w:rsidR="0021617C" w:rsidRPr="00E1676E">
        <w:rPr>
          <w:rFonts w:ascii="Times New Roman" w:hAnsi="Times New Roman"/>
        </w:rPr>
        <w:t>Рекомендованы  пиломатериалы хвойных пород (сосна, пихта, лиственница, е</w:t>
      </w:r>
      <w:r w:rsidR="00827089" w:rsidRPr="00E1676E">
        <w:rPr>
          <w:rFonts w:ascii="Times New Roman" w:hAnsi="Times New Roman"/>
        </w:rPr>
        <w:t>ль) и лиственных пород</w:t>
      </w:r>
      <w:r w:rsidR="006A54AA">
        <w:rPr>
          <w:rFonts w:ascii="Times New Roman" w:hAnsi="Times New Roman"/>
        </w:rPr>
        <w:t xml:space="preserve">, </w:t>
      </w:r>
      <w:r w:rsidR="0021617C" w:rsidRPr="00E1676E">
        <w:rPr>
          <w:rFonts w:ascii="Times New Roman" w:hAnsi="Times New Roman"/>
        </w:rPr>
        <w:t>подвергшихся естественной с</w:t>
      </w:r>
      <w:r w:rsidR="00827089" w:rsidRPr="00E1676E">
        <w:rPr>
          <w:rFonts w:ascii="Times New Roman" w:hAnsi="Times New Roman"/>
        </w:rPr>
        <w:t>ушке, с влажностью древесины не</w:t>
      </w:r>
      <w:r w:rsidR="006A54AA">
        <w:rPr>
          <w:rFonts w:ascii="Times New Roman" w:hAnsi="Times New Roman"/>
        </w:rPr>
        <w:t xml:space="preserve"> </w:t>
      </w:r>
      <w:r w:rsidR="0021617C" w:rsidRPr="00E1676E">
        <w:rPr>
          <w:rFonts w:ascii="Times New Roman" w:hAnsi="Times New Roman"/>
        </w:rPr>
        <w:t>более 26%, соответствующие требованиям 2-го,</w:t>
      </w:r>
      <w:r w:rsidR="006A54AA">
        <w:rPr>
          <w:rFonts w:ascii="Times New Roman" w:hAnsi="Times New Roman"/>
        </w:rPr>
        <w:t xml:space="preserve"> </w:t>
      </w:r>
      <w:r w:rsidR="0021617C" w:rsidRPr="00E1676E">
        <w:rPr>
          <w:rFonts w:ascii="Times New Roman" w:hAnsi="Times New Roman"/>
        </w:rPr>
        <w:t>3-го сорта ГОСТ 8486-86 или 2-го,</w:t>
      </w:r>
      <w:r w:rsidR="006A54AA">
        <w:rPr>
          <w:rFonts w:ascii="Times New Roman" w:hAnsi="Times New Roman"/>
        </w:rPr>
        <w:t xml:space="preserve"> </w:t>
      </w:r>
      <w:r w:rsidR="0021617C" w:rsidRPr="00E1676E">
        <w:rPr>
          <w:rFonts w:ascii="Times New Roman" w:hAnsi="Times New Roman"/>
        </w:rPr>
        <w:t xml:space="preserve">3-го сорта ГОСТ 2695-83. </w:t>
      </w:r>
    </w:p>
    <w:p w:rsidR="00827089" w:rsidRPr="00E1676E" w:rsidRDefault="00DE36FA" w:rsidP="00827089">
      <w:pPr>
        <w:pStyle w:val="a3"/>
        <w:ind w:left="567" w:hanging="283"/>
        <w:jc w:val="both"/>
        <w:rPr>
          <w:rFonts w:ascii="Times New Roman" w:hAnsi="Times New Roman"/>
          <w:b/>
        </w:rPr>
      </w:pPr>
      <w:r w:rsidRPr="00E1676E">
        <w:rPr>
          <w:rFonts w:ascii="Times New Roman" w:hAnsi="Times New Roman"/>
        </w:rPr>
        <w:t xml:space="preserve">-  </w:t>
      </w:r>
      <w:r w:rsidR="009D3B60" w:rsidRPr="00E1676E">
        <w:rPr>
          <w:rFonts w:ascii="Times New Roman" w:hAnsi="Times New Roman"/>
        </w:rPr>
        <w:t>Изделие не должно иметь пороков древесины: обзола, трещин, сердцевинной гнили, червоточины;</w:t>
      </w:r>
    </w:p>
    <w:p w:rsidR="00827089" w:rsidRPr="00E1676E" w:rsidRDefault="00DE36FA" w:rsidP="00827089">
      <w:pPr>
        <w:pStyle w:val="a3"/>
        <w:ind w:left="567" w:hanging="283"/>
        <w:jc w:val="both"/>
        <w:rPr>
          <w:rFonts w:ascii="Times New Roman" w:hAnsi="Times New Roman"/>
          <w:b/>
        </w:rPr>
      </w:pPr>
      <w:r w:rsidRPr="00E1676E">
        <w:rPr>
          <w:rFonts w:ascii="Times New Roman" w:hAnsi="Times New Roman"/>
        </w:rPr>
        <w:t xml:space="preserve">-  </w:t>
      </w:r>
      <w:r w:rsidR="00322753" w:rsidRPr="00E1676E">
        <w:rPr>
          <w:rFonts w:ascii="Times New Roman" w:hAnsi="Times New Roman"/>
        </w:rPr>
        <w:t xml:space="preserve">Пиление: ровно и точно (размеры ниже и больше </w:t>
      </w:r>
      <w:proofErr w:type="gramStart"/>
      <w:r w:rsidR="00322753" w:rsidRPr="00E1676E">
        <w:rPr>
          <w:rFonts w:ascii="Times New Roman" w:hAnsi="Times New Roman"/>
        </w:rPr>
        <w:t>заданных</w:t>
      </w:r>
      <w:proofErr w:type="gramEnd"/>
      <w:r w:rsidR="00322753" w:rsidRPr="00E1676E">
        <w:rPr>
          <w:rFonts w:ascii="Times New Roman" w:hAnsi="Times New Roman"/>
        </w:rPr>
        <w:t xml:space="preserve"> не допускаются);</w:t>
      </w:r>
    </w:p>
    <w:p w:rsidR="00DE36FA" w:rsidRPr="00E1676E" w:rsidRDefault="00DE36FA" w:rsidP="00DE36FA">
      <w:pPr>
        <w:pStyle w:val="a3"/>
        <w:ind w:left="284"/>
        <w:jc w:val="both"/>
        <w:rPr>
          <w:rFonts w:ascii="Times New Roman" w:hAnsi="Times New Roman"/>
          <w:b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>Стороны должны быть плоскими и ровными и попарно параллельными друг дру</w:t>
      </w:r>
      <w:r w:rsidR="00827089" w:rsidRPr="00E1676E">
        <w:rPr>
          <w:rFonts w:ascii="Times New Roman" w:hAnsi="Times New Roman"/>
        </w:rPr>
        <w:t xml:space="preserve">гу, отклонение от </w:t>
      </w:r>
      <w:r w:rsidR="00A11D1F">
        <w:rPr>
          <w:rFonts w:ascii="Times New Roman" w:hAnsi="Times New Roman"/>
        </w:rPr>
        <w:t xml:space="preserve"> </w:t>
      </w:r>
      <w:r w:rsidR="00827089" w:rsidRPr="00E1676E">
        <w:rPr>
          <w:rFonts w:ascii="Times New Roman" w:hAnsi="Times New Roman"/>
        </w:rPr>
        <w:t>плоскостности</w:t>
      </w:r>
      <w:r w:rsidRPr="00E1676E">
        <w:rPr>
          <w:rFonts w:ascii="Times New Roman" w:hAnsi="Times New Roman"/>
        </w:rPr>
        <w:t xml:space="preserve"> </w:t>
      </w:r>
      <w:r w:rsidR="00322753" w:rsidRPr="00E1676E">
        <w:rPr>
          <w:rFonts w:ascii="Times New Roman" w:hAnsi="Times New Roman"/>
        </w:rPr>
        <w:t>не должно быть более 1,0 мм на 1 м длины и 0,5 мм по ширине;</w:t>
      </w:r>
    </w:p>
    <w:p w:rsidR="00827089" w:rsidRPr="00E1676E" w:rsidRDefault="00DE36FA" w:rsidP="00DE36FA">
      <w:pPr>
        <w:pStyle w:val="a3"/>
        <w:ind w:left="284"/>
        <w:jc w:val="both"/>
        <w:rPr>
          <w:rFonts w:ascii="Times New Roman" w:hAnsi="Times New Roman"/>
          <w:b/>
        </w:rPr>
      </w:pPr>
      <w:r w:rsidRPr="00E1676E">
        <w:rPr>
          <w:rFonts w:ascii="Times New Roman" w:hAnsi="Times New Roman"/>
          <w:b/>
        </w:rPr>
        <w:t xml:space="preserve">-  </w:t>
      </w:r>
      <w:r w:rsidR="00322753" w:rsidRPr="00E1676E">
        <w:rPr>
          <w:rFonts w:ascii="Times New Roman" w:hAnsi="Times New Roman"/>
        </w:rPr>
        <w:t xml:space="preserve">Одинаковая </w:t>
      </w:r>
      <w:r w:rsidR="004E5757" w:rsidRPr="00E1676E">
        <w:rPr>
          <w:rFonts w:ascii="Times New Roman" w:hAnsi="Times New Roman"/>
        </w:rPr>
        <w:t>высот</w:t>
      </w:r>
      <w:r w:rsidR="00322753" w:rsidRPr="00E1676E">
        <w:rPr>
          <w:rFonts w:ascii="Times New Roman" w:hAnsi="Times New Roman"/>
        </w:rPr>
        <w:t>а и длина по всему изделию;</w:t>
      </w:r>
    </w:p>
    <w:p w:rsidR="00827089" w:rsidRPr="00E1676E" w:rsidRDefault="00DE36FA" w:rsidP="00DE36FA">
      <w:pPr>
        <w:pStyle w:val="a3"/>
        <w:ind w:left="284"/>
        <w:jc w:val="both"/>
        <w:rPr>
          <w:rFonts w:ascii="Times New Roman" w:hAnsi="Times New Roman"/>
          <w:b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 xml:space="preserve">Допускаются трещины </w:t>
      </w:r>
      <w:proofErr w:type="spellStart"/>
      <w:r w:rsidR="00322753" w:rsidRPr="00E1676E">
        <w:rPr>
          <w:rFonts w:ascii="Times New Roman" w:hAnsi="Times New Roman"/>
        </w:rPr>
        <w:t>пластевые</w:t>
      </w:r>
      <w:proofErr w:type="spellEnd"/>
      <w:r w:rsidR="00322753" w:rsidRPr="00E1676E">
        <w:rPr>
          <w:rFonts w:ascii="Times New Roman" w:hAnsi="Times New Roman"/>
        </w:rPr>
        <w:t xml:space="preserve"> и кромочные, в том числе вы</w:t>
      </w:r>
      <w:r w:rsidR="001F5632" w:rsidRPr="00E1676E">
        <w:rPr>
          <w:rFonts w:ascii="Times New Roman" w:hAnsi="Times New Roman"/>
        </w:rPr>
        <w:t xml:space="preserve">ходящие на торец длиной до ¼ </w:t>
      </w:r>
      <w:r w:rsidR="00827089" w:rsidRPr="00E1676E">
        <w:rPr>
          <w:rFonts w:ascii="Times New Roman" w:hAnsi="Times New Roman"/>
        </w:rPr>
        <w:t xml:space="preserve">длины </w:t>
      </w:r>
      <w:proofErr w:type="spellStart"/>
      <w:r w:rsidR="00827089" w:rsidRPr="00E1676E">
        <w:rPr>
          <w:rFonts w:ascii="Times New Roman" w:hAnsi="Times New Roman"/>
        </w:rPr>
        <w:t>проложки</w:t>
      </w:r>
      <w:proofErr w:type="spellEnd"/>
      <w:r w:rsidR="00827089" w:rsidRPr="00E1676E">
        <w:rPr>
          <w:rFonts w:ascii="Times New Roman" w:hAnsi="Times New Roman"/>
        </w:rPr>
        <w:t xml:space="preserve"> и</w:t>
      </w:r>
      <w:r w:rsidRPr="00E1676E">
        <w:rPr>
          <w:rFonts w:ascii="Times New Roman" w:hAnsi="Times New Roman"/>
        </w:rPr>
        <w:t xml:space="preserve"> </w:t>
      </w:r>
      <w:r w:rsidR="00A2374A">
        <w:rPr>
          <w:rFonts w:ascii="Times New Roman" w:hAnsi="Times New Roman"/>
        </w:rPr>
        <w:t>глубиной до 20 с</w:t>
      </w:r>
      <w:r w:rsidR="00322753" w:rsidRPr="00E1676E">
        <w:rPr>
          <w:rFonts w:ascii="Times New Roman" w:hAnsi="Times New Roman"/>
        </w:rPr>
        <w:t>м. Сквозные трещины не допускаются.</w:t>
      </w:r>
    </w:p>
    <w:p w:rsidR="00A11D1F" w:rsidRDefault="00DE36FA" w:rsidP="00827089">
      <w:pPr>
        <w:pStyle w:val="a3"/>
        <w:ind w:left="567" w:hanging="283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 xml:space="preserve">Размеры: </w:t>
      </w:r>
    </w:p>
    <w:p w:rsidR="00827089" w:rsidRPr="00E1676E" w:rsidRDefault="00322753" w:rsidP="00827089">
      <w:pPr>
        <w:pStyle w:val="a3"/>
        <w:ind w:left="567" w:hanging="283"/>
        <w:jc w:val="both"/>
        <w:rPr>
          <w:rFonts w:ascii="Times New Roman" w:hAnsi="Times New Roman"/>
          <w:b/>
        </w:rPr>
      </w:pPr>
      <w:r w:rsidRPr="00E1676E">
        <w:rPr>
          <w:rFonts w:ascii="Times New Roman" w:hAnsi="Times New Roman"/>
        </w:rPr>
        <w:t xml:space="preserve">по </w:t>
      </w:r>
      <w:r w:rsidR="00253B81" w:rsidRPr="00E1676E">
        <w:rPr>
          <w:rFonts w:ascii="Times New Roman" w:hAnsi="Times New Roman"/>
        </w:rPr>
        <w:t>длине . . .</w:t>
      </w:r>
      <w:r w:rsidRPr="00E1676E">
        <w:rPr>
          <w:rFonts w:ascii="Times New Roman" w:hAnsi="Times New Roman"/>
        </w:rPr>
        <w:t xml:space="preserve"> . . . .1200 мм. Длину </w:t>
      </w:r>
      <w:proofErr w:type="spellStart"/>
      <w:r w:rsidRPr="00E1676E">
        <w:rPr>
          <w:rFonts w:ascii="Times New Roman" w:hAnsi="Times New Roman"/>
        </w:rPr>
        <w:t>проложки</w:t>
      </w:r>
      <w:proofErr w:type="spellEnd"/>
      <w:r w:rsidRPr="00E1676E">
        <w:rPr>
          <w:rFonts w:ascii="Times New Roman" w:hAnsi="Times New Roman"/>
        </w:rPr>
        <w:t xml:space="preserve"> </w:t>
      </w:r>
      <w:r w:rsidR="00253B81" w:rsidRPr="00E1676E">
        <w:rPr>
          <w:rFonts w:ascii="Times New Roman" w:hAnsi="Times New Roman"/>
        </w:rPr>
        <w:t>устанавливают прирезкой</w:t>
      </w:r>
      <w:r w:rsidRPr="00E1676E">
        <w:rPr>
          <w:rFonts w:ascii="Times New Roman" w:hAnsi="Times New Roman"/>
        </w:rPr>
        <w:t xml:space="preserve"> по длине под углом 90 или 45°.</w:t>
      </w:r>
    </w:p>
    <w:p w:rsidR="00827089" w:rsidRPr="00E1676E" w:rsidRDefault="00322753" w:rsidP="00827089">
      <w:pPr>
        <w:pStyle w:val="a3"/>
        <w:ind w:left="567" w:hanging="283"/>
        <w:jc w:val="both"/>
        <w:rPr>
          <w:rFonts w:ascii="Times New Roman" w:hAnsi="Times New Roman"/>
          <w:b/>
        </w:rPr>
      </w:pPr>
      <w:r w:rsidRPr="00E1676E">
        <w:rPr>
          <w:rFonts w:ascii="Times New Roman" w:hAnsi="Times New Roman"/>
        </w:rPr>
        <w:t xml:space="preserve">по </w:t>
      </w:r>
      <w:r w:rsidR="00253B81" w:rsidRPr="00E1676E">
        <w:rPr>
          <w:rFonts w:ascii="Times New Roman" w:hAnsi="Times New Roman"/>
        </w:rPr>
        <w:t>ширине . . .</w:t>
      </w:r>
      <w:r w:rsidRPr="00E1676E">
        <w:rPr>
          <w:rFonts w:ascii="Times New Roman" w:hAnsi="Times New Roman"/>
        </w:rPr>
        <w:t xml:space="preserve"> . . . </w:t>
      </w:r>
      <w:r w:rsidR="000B5049" w:rsidRPr="00E1676E">
        <w:rPr>
          <w:rFonts w:ascii="Times New Roman" w:hAnsi="Times New Roman"/>
        </w:rPr>
        <w:t xml:space="preserve">50 </w:t>
      </w:r>
      <w:r w:rsidRPr="00E1676E">
        <w:rPr>
          <w:rFonts w:ascii="Times New Roman" w:hAnsi="Times New Roman"/>
        </w:rPr>
        <w:t xml:space="preserve">(± 1,0) мм </w:t>
      </w:r>
    </w:p>
    <w:p w:rsidR="00827089" w:rsidRPr="00E1676E" w:rsidRDefault="00322753" w:rsidP="00827089">
      <w:pPr>
        <w:pStyle w:val="a3"/>
        <w:ind w:left="567" w:hanging="283"/>
        <w:jc w:val="both"/>
        <w:rPr>
          <w:rFonts w:ascii="Times New Roman" w:hAnsi="Times New Roman"/>
          <w:b/>
        </w:rPr>
      </w:pPr>
      <w:r w:rsidRPr="00E1676E">
        <w:rPr>
          <w:rFonts w:ascii="Times New Roman" w:hAnsi="Times New Roman"/>
        </w:rPr>
        <w:t xml:space="preserve">по </w:t>
      </w:r>
      <w:r w:rsidR="004E5757" w:rsidRPr="00E1676E">
        <w:rPr>
          <w:rFonts w:ascii="Times New Roman" w:hAnsi="Times New Roman"/>
        </w:rPr>
        <w:t>высот</w:t>
      </w:r>
      <w:r w:rsidR="00253B81" w:rsidRPr="00E1676E">
        <w:rPr>
          <w:rFonts w:ascii="Times New Roman" w:hAnsi="Times New Roman"/>
        </w:rPr>
        <w:t>е . . .</w:t>
      </w:r>
      <w:r w:rsidR="00F9160E" w:rsidRPr="00E1676E">
        <w:rPr>
          <w:rFonts w:ascii="Times New Roman" w:hAnsi="Times New Roman"/>
        </w:rPr>
        <w:t xml:space="preserve"> . . .</w:t>
      </w:r>
      <w:r w:rsidR="000B5049" w:rsidRPr="00E1676E">
        <w:rPr>
          <w:rFonts w:ascii="Times New Roman" w:hAnsi="Times New Roman"/>
        </w:rPr>
        <w:t xml:space="preserve"> 70</w:t>
      </w:r>
      <w:r w:rsidRPr="00E1676E">
        <w:rPr>
          <w:rFonts w:ascii="Times New Roman" w:hAnsi="Times New Roman"/>
        </w:rPr>
        <w:t xml:space="preserve"> (± 1,0) мм </w:t>
      </w:r>
    </w:p>
    <w:p w:rsidR="00827089" w:rsidRPr="00E1676E" w:rsidRDefault="00DE36FA" w:rsidP="00827089">
      <w:pPr>
        <w:pStyle w:val="a3"/>
        <w:ind w:left="567" w:hanging="283"/>
        <w:jc w:val="both"/>
        <w:rPr>
          <w:rFonts w:ascii="Times New Roman" w:hAnsi="Times New Roman"/>
          <w:b/>
        </w:rPr>
      </w:pPr>
      <w:r w:rsidRPr="00E1676E">
        <w:rPr>
          <w:rFonts w:ascii="Times New Roman" w:hAnsi="Times New Roman"/>
        </w:rPr>
        <w:t xml:space="preserve">- </w:t>
      </w:r>
      <w:r w:rsidR="00257EBD" w:rsidRPr="00E1676E">
        <w:rPr>
          <w:rFonts w:ascii="Times New Roman" w:hAnsi="Times New Roman"/>
        </w:rPr>
        <w:t xml:space="preserve">Замена марки материала допускается как исключение при согласовании </w:t>
      </w:r>
      <w:r w:rsidR="004D72CB" w:rsidRPr="00E1676E">
        <w:rPr>
          <w:rFonts w:ascii="Times New Roman" w:hAnsi="Times New Roman"/>
        </w:rPr>
        <w:t>с Покупателем</w:t>
      </w:r>
      <w:r w:rsidR="00257EBD" w:rsidRPr="00E1676E">
        <w:rPr>
          <w:rFonts w:ascii="Times New Roman" w:hAnsi="Times New Roman"/>
        </w:rPr>
        <w:t>;</w:t>
      </w:r>
    </w:p>
    <w:p w:rsidR="00827089" w:rsidRPr="00E1676E" w:rsidRDefault="00DE36FA" w:rsidP="00827089">
      <w:pPr>
        <w:pStyle w:val="a3"/>
        <w:ind w:left="567" w:hanging="283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671BBB" w:rsidRPr="00E1676E">
        <w:rPr>
          <w:rFonts w:ascii="Times New Roman" w:hAnsi="Times New Roman"/>
        </w:rPr>
        <w:t xml:space="preserve">В </w:t>
      </w:r>
      <w:proofErr w:type="spellStart"/>
      <w:r w:rsidR="00671BBB" w:rsidRPr="00E1676E">
        <w:rPr>
          <w:rFonts w:ascii="Times New Roman" w:hAnsi="Times New Roman"/>
        </w:rPr>
        <w:t>проложке</w:t>
      </w:r>
      <w:proofErr w:type="spellEnd"/>
      <w:r w:rsidR="00671BBB" w:rsidRPr="00E1676E">
        <w:rPr>
          <w:rFonts w:ascii="Times New Roman" w:hAnsi="Times New Roman"/>
        </w:rPr>
        <w:t xml:space="preserve"> с торцов выполняется запил шириной 18-20 мм, глубиной в торце 30 (± 2,0) мм и по длине 50 (± </w:t>
      </w:r>
      <w:r w:rsidR="00827089" w:rsidRPr="00E1676E">
        <w:rPr>
          <w:rFonts w:ascii="Times New Roman" w:hAnsi="Times New Roman"/>
        </w:rPr>
        <w:t>2,0)</w:t>
      </w:r>
    </w:p>
    <w:p w:rsidR="00671BBB" w:rsidRDefault="00671BBB" w:rsidP="00827089">
      <w:pPr>
        <w:pStyle w:val="a3"/>
        <w:ind w:left="567" w:hanging="283"/>
        <w:jc w:val="both"/>
        <w:rPr>
          <w:rFonts w:ascii="Times New Roman" w:hAnsi="Times New Roman"/>
        </w:rPr>
      </w:pPr>
      <w:proofErr w:type="gramStart"/>
      <w:r w:rsidRPr="00E1676E">
        <w:rPr>
          <w:rFonts w:ascii="Times New Roman" w:hAnsi="Times New Roman"/>
        </w:rPr>
        <w:t>мм</w:t>
      </w:r>
      <w:proofErr w:type="gramEnd"/>
      <w:r w:rsidRPr="00E1676E">
        <w:rPr>
          <w:rFonts w:ascii="Times New Roman" w:hAnsi="Times New Roman"/>
        </w:rPr>
        <w:t xml:space="preserve"> – см. </w:t>
      </w:r>
      <w:r w:rsidR="00E45D37" w:rsidRPr="00E1676E">
        <w:rPr>
          <w:rFonts w:ascii="Times New Roman" w:hAnsi="Times New Roman"/>
        </w:rPr>
        <w:t>рис.№1 (</w:t>
      </w:r>
      <w:r w:rsidRPr="00E1676E">
        <w:rPr>
          <w:rFonts w:ascii="Times New Roman" w:hAnsi="Times New Roman"/>
        </w:rPr>
        <w:t>Прило</w:t>
      </w:r>
      <w:r w:rsidR="00E45D37" w:rsidRPr="00E1676E">
        <w:rPr>
          <w:rFonts w:ascii="Times New Roman" w:hAnsi="Times New Roman"/>
        </w:rPr>
        <w:t>жение №1 к техническому заданию)</w:t>
      </w:r>
      <w:r w:rsidRPr="00E1676E">
        <w:rPr>
          <w:rFonts w:ascii="Times New Roman" w:hAnsi="Times New Roman"/>
        </w:rPr>
        <w:t>.</w:t>
      </w:r>
    </w:p>
    <w:p w:rsidR="00A11D1F" w:rsidRPr="00E1676E" w:rsidRDefault="00A11D1F" w:rsidP="00A11D1F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Возможность возмещения (замены) забракованной </w:t>
      </w:r>
      <w:proofErr w:type="spellStart"/>
      <w:r>
        <w:rPr>
          <w:rFonts w:ascii="Times New Roman" w:hAnsi="Times New Roman"/>
        </w:rPr>
        <w:t>проложки</w:t>
      </w:r>
      <w:proofErr w:type="spellEnd"/>
      <w:r>
        <w:rPr>
          <w:rFonts w:ascii="Times New Roman" w:hAnsi="Times New Roman"/>
        </w:rPr>
        <w:t xml:space="preserve"> в процессе ее использования в производстве, при обнаружении в ней эффекта скручивания (потери плоскостности).</w:t>
      </w:r>
    </w:p>
    <w:p w:rsidR="00DE36FA" w:rsidRDefault="00DE36FA" w:rsidP="00827089">
      <w:pPr>
        <w:pStyle w:val="a3"/>
        <w:ind w:left="567" w:hanging="283"/>
        <w:jc w:val="both"/>
        <w:rPr>
          <w:rFonts w:ascii="Times New Roman" w:hAnsi="Times New Roman"/>
        </w:rPr>
      </w:pPr>
    </w:p>
    <w:p w:rsidR="00A11D1F" w:rsidRPr="00E1676E" w:rsidRDefault="00A11D1F" w:rsidP="00A11D1F">
      <w:pPr>
        <w:pStyle w:val="Standard"/>
        <w:widowControl w:val="0"/>
        <w:tabs>
          <w:tab w:val="left" w:pos="1254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t>3</w:t>
      </w:r>
      <w:r w:rsidRPr="00E1676E">
        <w:rPr>
          <w:rFonts w:ascii="Times New Roman" w:hAnsi="Times New Roman"/>
          <w:b/>
        </w:rPr>
        <w:t>.</w:t>
      </w:r>
      <w:r w:rsidRPr="00E1676E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Общие положения</w:t>
      </w:r>
    </w:p>
    <w:p w:rsidR="00A11D1F" w:rsidRPr="00E1676E" w:rsidRDefault="00A11D1F" w:rsidP="00A11D1F">
      <w:pPr>
        <w:pStyle w:val="a3"/>
        <w:ind w:left="709" w:hanging="425"/>
        <w:jc w:val="both"/>
        <w:rPr>
          <w:rFonts w:ascii="Times New Roman" w:hAnsi="Times New Roman"/>
        </w:rPr>
      </w:pPr>
      <w:r w:rsidRPr="00E1676E">
        <w:rPr>
          <w:rFonts w:ascii="Times New Roman" w:eastAsia="Times New Roman" w:hAnsi="Times New Roman"/>
          <w:lang w:eastAsia="ru-RU"/>
        </w:rPr>
        <w:t>Поставляемые товары должны быть новые, не бывшие в использовании.</w:t>
      </w:r>
    </w:p>
    <w:p w:rsidR="00A11D1F" w:rsidRPr="00E1676E" w:rsidRDefault="00A11D1F" w:rsidP="00A11D1F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>Решение о заключении договора поставки принимается только после проведения приемочных испытаний на каждой из производственных площадок (Волма-Волгоград, ВОЛМА-Абсалямово) с составлением Акта приемки.</w:t>
      </w:r>
    </w:p>
    <w:p w:rsidR="00A11D1F" w:rsidRPr="00E1676E" w:rsidRDefault="00A11D1F" w:rsidP="007F1EA1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lastRenderedPageBreak/>
        <w:t xml:space="preserve">Для «новых» поставщиков число </w:t>
      </w:r>
      <w:proofErr w:type="spellStart"/>
      <w:r w:rsidRPr="00E1676E">
        <w:rPr>
          <w:rFonts w:ascii="Times New Roman" w:hAnsi="Times New Roman"/>
        </w:rPr>
        <w:t>проложек</w:t>
      </w:r>
      <w:proofErr w:type="spellEnd"/>
      <w:r w:rsidRPr="00E1676E">
        <w:rPr>
          <w:rFonts w:ascii="Times New Roman" w:hAnsi="Times New Roman"/>
        </w:rPr>
        <w:t>, подвергаемых приемочны</w:t>
      </w:r>
      <w:r w:rsidR="00B82BCA">
        <w:rPr>
          <w:rFonts w:ascii="Times New Roman" w:hAnsi="Times New Roman"/>
        </w:rPr>
        <w:t>м испытаниям</w:t>
      </w:r>
      <w:r w:rsidRPr="00E1676E">
        <w:rPr>
          <w:rFonts w:ascii="Times New Roman" w:hAnsi="Times New Roman"/>
        </w:rPr>
        <w:t xml:space="preserve">, должно быть </w:t>
      </w:r>
      <w:r w:rsidR="007F1EA1">
        <w:rPr>
          <w:rFonts w:ascii="Times New Roman" w:hAnsi="Times New Roman"/>
        </w:rPr>
        <w:t>2-3</w:t>
      </w:r>
      <w:r w:rsidRPr="00E1676E">
        <w:rPr>
          <w:rFonts w:ascii="Times New Roman" w:hAnsi="Times New Roman"/>
        </w:rPr>
        <w:t xml:space="preserve"> штук</w:t>
      </w:r>
      <w:r w:rsidR="007F1EA1">
        <w:rPr>
          <w:rFonts w:ascii="Times New Roman" w:hAnsi="Times New Roman"/>
        </w:rPr>
        <w:t xml:space="preserve">и. </w:t>
      </w:r>
      <w:r w:rsidRPr="00E1676E">
        <w:rPr>
          <w:rFonts w:ascii="Times New Roman" w:hAnsi="Times New Roman"/>
        </w:rPr>
        <w:t xml:space="preserve">Поставка </w:t>
      </w:r>
      <w:proofErr w:type="spellStart"/>
      <w:r w:rsidRPr="00E1676E">
        <w:rPr>
          <w:rFonts w:ascii="Times New Roman" w:hAnsi="Times New Roman"/>
        </w:rPr>
        <w:t>проложек</w:t>
      </w:r>
      <w:proofErr w:type="spellEnd"/>
      <w:r w:rsidRPr="00E1676E">
        <w:rPr>
          <w:rFonts w:ascii="Times New Roman" w:hAnsi="Times New Roman"/>
        </w:rPr>
        <w:t xml:space="preserve"> для проведения испытаний считается </w:t>
      </w:r>
      <w:r w:rsidRPr="00E1676E">
        <w:rPr>
          <w:rFonts w:ascii="Times New Roman" w:hAnsi="Times New Roman"/>
          <w:u w:val="single"/>
        </w:rPr>
        <w:t>безвозмездной</w:t>
      </w:r>
      <w:r w:rsidRPr="00E1676E">
        <w:rPr>
          <w:rFonts w:ascii="Times New Roman" w:hAnsi="Times New Roman"/>
        </w:rPr>
        <w:t>.</w:t>
      </w:r>
    </w:p>
    <w:p w:rsidR="00A11D1F" w:rsidRPr="00E1676E" w:rsidRDefault="00A11D1F" w:rsidP="00A11D1F">
      <w:pPr>
        <w:pStyle w:val="a3"/>
        <w:ind w:left="709" w:hanging="425"/>
        <w:jc w:val="both"/>
        <w:rPr>
          <w:rFonts w:ascii="Times New Roman" w:hAnsi="Times New Roman"/>
        </w:rPr>
      </w:pPr>
    </w:p>
    <w:p w:rsidR="00A11D1F" w:rsidRPr="00E1676E" w:rsidRDefault="00A11D1F" w:rsidP="00A11D1F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 </w:t>
      </w:r>
      <w:r w:rsidRPr="00E1676E">
        <w:rPr>
          <w:rFonts w:ascii="Times New Roman" w:hAnsi="Times New Roman"/>
          <w:b/>
          <w:i/>
        </w:rPr>
        <w:t>Примечание:</w:t>
      </w:r>
      <w:r w:rsidRPr="00E1676E">
        <w:rPr>
          <w:rFonts w:ascii="Times New Roman" w:hAnsi="Times New Roman"/>
        </w:rPr>
        <w:t xml:space="preserve"> Для «новых» поставщиков сырья (отсутствующих в перечне аккредитованных поставщиков) действует следующее ограничение по объему поставки – 1-ый квартал - не более 20%, 2-ой квартал – не более 40%, 3-ий квартал – не более 60% общего объема потребности Покупателя. В случае успешного сотрудничества, доля поставки «новых» поставщиков в последующие кварталы может быть увеличена.</w:t>
      </w:r>
    </w:p>
    <w:p w:rsidR="00A11D1F" w:rsidRPr="00E1676E" w:rsidRDefault="00A11D1F" w:rsidP="00827089">
      <w:pPr>
        <w:pStyle w:val="a3"/>
        <w:ind w:left="567" w:hanging="283"/>
        <w:jc w:val="both"/>
        <w:rPr>
          <w:rFonts w:ascii="Times New Roman" w:hAnsi="Times New Roman"/>
        </w:rPr>
      </w:pPr>
    </w:p>
    <w:p w:rsidR="00DE36FA" w:rsidRPr="00E1676E" w:rsidRDefault="00A11D1F" w:rsidP="00827089">
      <w:pPr>
        <w:pStyle w:val="a3"/>
        <w:ind w:left="567" w:hanging="283"/>
        <w:jc w:val="both"/>
        <w:rPr>
          <w:rFonts w:ascii="Times New Roman" w:eastAsia="Times New Roman" w:hAnsi="Times New Roman"/>
          <w:b/>
          <w:kern w:val="3"/>
          <w:lang w:eastAsia="ru-RU"/>
        </w:rPr>
      </w:pPr>
      <w:r>
        <w:rPr>
          <w:rFonts w:ascii="Times New Roman" w:eastAsia="Times New Roman" w:hAnsi="Times New Roman"/>
          <w:b/>
          <w:kern w:val="3"/>
          <w:lang w:eastAsia="ru-RU"/>
        </w:rPr>
        <w:t>4</w:t>
      </w:r>
      <w:r w:rsidR="00DE36FA" w:rsidRPr="00E1676E">
        <w:rPr>
          <w:rFonts w:ascii="Times New Roman" w:eastAsia="Times New Roman" w:hAnsi="Times New Roman"/>
          <w:b/>
          <w:kern w:val="3"/>
          <w:lang w:eastAsia="ru-RU"/>
        </w:rPr>
        <w:t>. Порядок приемки товара</w:t>
      </w:r>
    </w:p>
    <w:p w:rsidR="00E1676E" w:rsidRPr="00E1676E" w:rsidRDefault="00E1676E" w:rsidP="00E1676E">
      <w:pPr>
        <w:pStyle w:val="a3"/>
        <w:ind w:left="284"/>
        <w:jc w:val="both"/>
        <w:rPr>
          <w:rFonts w:ascii="Times New Roman" w:eastAsia="Times New Roman" w:hAnsi="Times New Roman"/>
          <w:kern w:val="3"/>
          <w:lang w:eastAsia="ru-RU"/>
        </w:rPr>
      </w:pPr>
      <w:r w:rsidRPr="00E1676E">
        <w:rPr>
          <w:rFonts w:ascii="Times New Roman" w:eastAsia="Times New Roman" w:hAnsi="Times New Roman"/>
          <w:kern w:val="3"/>
          <w:lang w:eastAsia="ru-RU"/>
        </w:rPr>
        <w:t>Приемка товара осуществляется по адресам, указанным в спецификации настоящего технического задания по лотам.</w:t>
      </w:r>
    </w:p>
    <w:p w:rsidR="00DE36FA" w:rsidRPr="00A11D1F" w:rsidRDefault="00A11D1F" w:rsidP="00DE36FA">
      <w:pPr>
        <w:pStyle w:val="a3"/>
        <w:ind w:left="720" w:hanging="436"/>
        <w:jc w:val="both"/>
        <w:rPr>
          <w:rFonts w:ascii="Times New Roman" w:hAnsi="Times New Roman"/>
        </w:rPr>
      </w:pPr>
      <w:r w:rsidRPr="00A11D1F">
        <w:rPr>
          <w:rFonts w:ascii="Times New Roman" w:hAnsi="Times New Roman"/>
        </w:rPr>
        <w:t>4</w:t>
      </w:r>
      <w:r w:rsidR="00DE36FA" w:rsidRPr="00A11D1F">
        <w:rPr>
          <w:rFonts w:ascii="Times New Roman" w:hAnsi="Times New Roman"/>
        </w:rPr>
        <w:t>.1</w:t>
      </w:r>
      <w:r w:rsidR="003C5860" w:rsidRPr="00A11D1F">
        <w:rPr>
          <w:rFonts w:ascii="Times New Roman" w:hAnsi="Times New Roman"/>
        </w:rPr>
        <w:t xml:space="preserve">. </w:t>
      </w:r>
      <w:r w:rsidR="00322753" w:rsidRPr="00A11D1F">
        <w:rPr>
          <w:rFonts w:ascii="Times New Roman" w:hAnsi="Times New Roman"/>
        </w:rPr>
        <w:t>Приемочный контроль осуществляют в следующем порядке:</w:t>
      </w:r>
    </w:p>
    <w:p w:rsidR="00322753" w:rsidRPr="00E1676E" w:rsidRDefault="00DE36FA" w:rsidP="00E1676E">
      <w:pPr>
        <w:pStyle w:val="a3"/>
        <w:ind w:left="720" w:hanging="436"/>
        <w:jc w:val="both"/>
        <w:rPr>
          <w:rFonts w:ascii="Times New Roman" w:hAnsi="Times New Roman"/>
          <w:b/>
        </w:rPr>
      </w:pPr>
      <w:r w:rsidRPr="00E1676E">
        <w:rPr>
          <w:rFonts w:ascii="Times New Roman" w:hAnsi="Times New Roman"/>
          <w:b/>
        </w:rPr>
        <w:t xml:space="preserve">- </w:t>
      </w:r>
      <w:r w:rsidR="00322753" w:rsidRPr="00E1676E">
        <w:rPr>
          <w:rFonts w:ascii="Times New Roman" w:hAnsi="Times New Roman"/>
        </w:rPr>
        <w:t xml:space="preserve">Из партии деталей производят выборку методом случайного отбора по ГОСТ 18321; </w:t>
      </w:r>
    </w:p>
    <w:p w:rsidR="00DE36FA" w:rsidRPr="00E1676E" w:rsidRDefault="00DE36FA" w:rsidP="00E1676E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 xml:space="preserve">Проверяют каждую деталь в выборке на соответствие требованиям настоящего стандарта и определяют число деталей с недопустимыми дефектами; </w:t>
      </w:r>
    </w:p>
    <w:p w:rsidR="00DE36FA" w:rsidRPr="00E1676E" w:rsidRDefault="00DE36FA" w:rsidP="00E1676E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>Партию принимают, если число дефектных деталей в выборке меньш</w:t>
      </w:r>
      <w:r w:rsidRPr="00E1676E">
        <w:rPr>
          <w:rFonts w:ascii="Times New Roman" w:hAnsi="Times New Roman"/>
        </w:rPr>
        <w:t xml:space="preserve">е или равно приемочному числу; </w:t>
      </w:r>
    </w:p>
    <w:p w:rsidR="00DE36FA" w:rsidRPr="00E1676E" w:rsidRDefault="00DE36FA" w:rsidP="00E1676E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 xml:space="preserve">Партию не принимают, если число дефектных деталей в выборке равно </w:t>
      </w:r>
      <w:r w:rsidRPr="00E1676E">
        <w:rPr>
          <w:rFonts w:ascii="Times New Roman" w:hAnsi="Times New Roman"/>
        </w:rPr>
        <w:t xml:space="preserve">или больше браковочного числа. </w:t>
      </w:r>
    </w:p>
    <w:p w:rsidR="00322753" w:rsidRPr="00E1676E" w:rsidRDefault="00DE36FA" w:rsidP="00E1676E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7F1EA1">
        <w:rPr>
          <w:rFonts w:ascii="Times New Roman" w:hAnsi="Times New Roman"/>
        </w:rPr>
        <w:t>Каждая</w:t>
      </w:r>
      <w:r w:rsidR="001B39B6" w:rsidRPr="00E1676E">
        <w:rPr>
          <w:rFonts w:ascii="Times New Roman" w:hAnsi="Times New Roman"/>
        </w:rPr>
        <w:t xml:space="preserve"> партия </w:t>
      </w:r>
      <w:r w:rsidR="00A13A2B" w:rsidRPr="00E1676E">
        <w:rPr>
          <w:rFonts w:ascii="Times New Roman" w:hAnsi="Times New Roman"/>
        </w:rPr>
        <w:t xml:space="preserve">должны </w:t>
      </w:r>
      <w:r w:rsidR="001B39B6" w:rsidRPr="00E1676E">
        <w:rPr>
          <w:rFonts w:ascii="Times New Roman" w:hAnsi="Times New Roman"/>
        </w:rPr>
        <w:t xml:space="preserve">сопровождаться </w:t>
      </w:r>
      <w:r w:rsidR="007F1EA1">
        <w:rPr>
          <w:rFonts w:ascii="Times New Roman" w:hAnsi="Times New Roman"/>
        </w:rPr>
        <w:t>паспортом качества</w:t>
      </w:r>
      <w:r w:rsidR="001B39B6" w:rsidRPr="00E1676E">
        <w:rPr>
          <w:rFonts w:ascii="Times New Roman" w:hAnsi="Times New Roman"/>
        </w:rPr>
        <w:t xml:space="preserve"> на продукцию</w:t>
      </w:r>
      <w:r w:rsidR="007F1EA1">
        <w:rPr>
          <w:rFonts w:ascii="Times New Roman" w:hAnsi="Times New Roman"/>
        </w:rPr>
        <w:t xml:space="preserve"> и маркировкой</w:t>
      </w:r>
      <w:r w:rsidR="005C1360" w:rsidRPr="00E1676E">
        <w:rPr>
          <w:rFonts w:ascii="Times New Roman" w:hAnsi="Times New Roman"/>
        </w:rPr>
        <w:t>;</w:t>
      </w:r>
    </w:p>
    <w:p w:rsidR="00322753" w:rsidRPr="00A11D1F" w:rsidRDefault="00A11D1F" w:rsidP="00E1676E">
      <w:pPr>
        <w:pStyle w:val="a3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22753" w:rsidRPr="00A11D1F">
        <w:rPr>
          <w:rFonts w:ascii="Times New Roman" w:hAnsi="Times New Roman"/>
        </w:rPr>
        <w:t>.</w:t>
      </w:r>
      <w:r w:rsidR="00DE36FA" w:rsidRPr="00A11D1F">
        <w:rPr>
          <w:rFonts w:ascii="Times New Roman" w:hAnsi="Times New Roman"/>
        </w:rPr>
        <w:t>2</w:t>
      </w:r>
      <w:r w:rsidR="00322753" w:rsidRPr="00A11D1F">
        <w:rPr>
          <w:rFonts w:ascii="Times New Roman" w:hAnsi="Times New Roman"/>
        </w:rPr>
        <w:t>.   Методы контроля</w:t>
      </w:r>
    </w:p>
    <w:p w:rsidR="00E1676E" w:rsidRPr="00E1676E" w:rsidRDefault="00E1676E" w:rsidP="00E1676E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 xml:space="preserve">Длину, ширину и </w:t>
      </w:r>
      <w:r w:rsidR="004E5757" w:rsidRPr="00E1676E">
        <w:rPr>
          <w:rFonts w:ascii="Times New Roman" w:hAnsi="Times New Roman"/>
        </w:rPr>
        <w:t>высот</w:t>
      </w:r>
      <w:r w:rsidR="00322753" w:rsidRPr="00E1676E">
        <w:rPr>
          <w:rFonts w:ascii="Times New Roman" w:hAnsi="Times New Roman"/>
        </w:rPr>
        <w:t xml:space="preserve">у деталей измеряют металлическими линейками по ГОСТ 427, металлическими рулетками по ГОСТ 7502, предельными калибрами по ГОСТ 15876, штангенциркулями по ГОСТ 166. </w:t>
      </w:r>
    </w:p>
    <w:p w:rsidR="00322753" w:rsidRPr="00E1676E" w:rsidRDefault="00E1676E" w:rsidP="00E1676E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 xml:space="preserve">Ширину и </w:t>
      </w:r>
      <w:r w:rsidR="004E5757" w:rsidRPr="00E1676E">
        <w:rPr>
          <w:rFonts w:ascii="Times New Roman" w:hAnsi="Times New Roman"/>
        </w:rPr>
        <w:t>высот</w:t>
      </w:r>
      <w:r w:rsidR="00322753" w:rsidRPr="00E1676E">
        <w:rPr>
          <w:rFonts w:ascii="Times New Roman" w:hAnsi="Times New Roman"/>
        </w:rPr>
        <w:t xml:space="preserve">у измеряют по торцам и посередине длины деталей. </w:t>
      </w:r>
    </w:p>
    <w:p w:rsidR="00322753" w:rsidRPr="00E1676E" w:rsidRDefault="00E1676E" w:rsidP="00E1676E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 xml:space="preserve">Отклонение от перпендикулярности (прямолинейности) сторон деталей определяют поверочными угольниками по ГОСТ 3749, поверочными линейками по ГОСТ 8026 и щупами по ГОСТ 8925 измерением максимального зазора. </w:t>
      </w:r>
    </w:p>
    <w:p w:rsidR="00322753" w:rsidRPr="00E1676E" w:rsidRDefault="00E1676E" w:rsidP="00E1676E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 xml:space="preserve">Отклонение от плоскостности определяют при помощи набора щупов замером наибольшего зазора между поверхностью проверяемого изделия и эталонной поверхностью с отклонением от плоскостности не более ±0,1 мм/м. </w:t>
      </w:r>
    </w:p>
    <w:p w:rsidR="00E1676E" w:rsidRPr="00E1676E" w:rsidRDefault="00E1676E" w:rsidP="00E1676E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 xml:space="preserve">Породу древесины определяют визуально. Пороки древесины и обработки оценивают и измеряют по ГОСТ 2140. </w:t>
      </w:r>
    </w:p>
    <w:p w:rsidR="00322753" w:rsidRPr="00E1676E" w:rsidRDefault="00E1676E" w:rsidP="00E1676E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- </w:t>
      </w:r>
      <w:r w:rsidR="00322753" w:rsidRPr="00E1676E">
        <w:rPr>
          <w:rFonts w:ascii="Times New Roman" w:hAnsi="Times New Roman"/>
        </w:rPr>
        <w:t xml:space="preserve">Влажность древесины деталей определяют по ГОСТ 16588. </w:t>
      </w:r>
    </w:p>
    <w:p w:rsidR="00DE36FA" w:rsidRPr="00E1676E" w:rsidRDefault="00A11D1F" w:rsidP="00E1676E">
      <w:pPr>
        <w:pStyle w:val="a3"/>
        <w:ind w:left="375"/>
        <w:jc w:val="both"/>
        <w:rPr>
          <w:rFonts w:ascii="Times New Roman" w:hAnsi="Times New Roman"/>
        </w:rPr>
      </w:pPr>
      <w:r w:rsidRPr="00A11D1F">
        <w:rPr>
          <w:rFonts w:ascii="Times New Roman" w:hAnsi="Times New Roman"/>
        </w:rPr>
        <w:t>4</w:t>
      </w:r>
      <w:r w:rsidR="00DE36FA" w:rsidRPr="00A11D1F">
        <w:rPr>
          <w:rFonts w:ascii="Times New Roman" w:hAnsi="Times New Roman"/>
        </w:rPr>
        <w:t>.3. При о</w:t>
      </w:r>
      <w:r w:rsidR="00DE36FA" w:rsidRPr="00E1676E">
        <w:rPr>
          <w:rFonts w:ascii="Times New Roman" w:hAnsi="Times New Roman"/>
        </w:rPr>
        <w:t xml:space="preserve">бнаружении скрытых дефектов, а также несоответствий, обнаруженных входным контролем продукция подлежит замене на </w:t>
      </w:r>
      <w:proofErr w:type="gramStart"/>
      <w:r w:rsidR="00DE36FA" w:rsidRPr="00E1676E">
        <w:rPr>
          <w:rFonts w:ascii="Times New Roman" w:hAnsi="Times New Roman"/>
        </w:rPr>
        <w:t>годную</w:t>
      </w:r>
      <w:proofErr w:type="gramEnd"/>
      <w:r w:rsidR="00DE36FA" w:rsidRPr="00E1676E">
        <w:rPr>
          <w:rFonts w:ascii="Times New Roman" w:hAnsi="Times New Roman"/>
        </w:rPr>
        <w:t xml:space="preserve"> в течени</w:t>
      </w:r>
      <w:r>
        <w:rPr>
          <w:rFonts w:ascii="Times New Roman" w:hAnsi="Times New Roman"/>
        </w:rPr>
        <w:t>е 7 (семи) календарных дней.</w:t>
      </w:r>
    </w:p>
    <w:p w:rsidR="0021617C" w:rsidRPr="00E1676E" w:rsidRDefault="0021617C" w:rsidP="0021617C">
      <w:pPr>
        <w:pStyle w:val="a3"/>
        <w:ind w:left="709"/>
        <w:jc w:val="both"/>
        <w:rPr>
          <w:rFonts w:ascii="Times New Roman" w:hAnsi="Times New Roman"/>
        </w:rPr>
      </w:pPr>
    </w:p>
    <w:p w:rsidR="0021617C" w:rsidRPr="00E1676E" w:rsidRDefault="00A11D1F" w:rsidP="00E1676E">
      <w:pPr>
        <w:pStyle w:val="a3"/>
        <w:ind w:firstLine="284"/>
        <w:rPr>
          <w:rFonts w:ascii="Times New Roman" w:eastAsia="Times New Roman" w:hAnsi="Times New Roman"/>
          <w:b/>
          <w:kern w:val="3"/>
          <w:lang w:eastAsia="ru-RU"/>
        </w:rPr>
      </w:pPr>
      <w:r>
        <w:rPr>
          <w:rFonts w:ascii="Times New Roman" w:eastAsia="Times New Roman" w:hAnsi="Times New Roman"/>
          <w:b/>
          <w:kern w:val="3"/>
          <w:lang w:eastAsia="ru-RU"/>
        </w:rPr>
        <w:t>5. Условия поставки</w:t>
      </w:r>
    </w:p>
    <w:p w:rsidR="00E1676E" w:rsidRPr="00E1676E" w:rsidRDefault="00E1676E" w:rsidP="00E1676E">
      <w:pPr>
        <w:pStyle w:val="a3"/>
        <w:ind w:left="284"/>
        <w:jc w:val="both"/>
        <w:rPr>
          <w:rFonts w:ascii="Times New Roman" w:eastAsia="Times New Roman" w:hAnsi="Times New Roman"/>
          <w:lang w:eastAsia="ru-RU"/>
        </w:rPr>
      </w:pPr>
      <w:r w:rsidRPr="00E1676E">
        <w:rPr>
          <w:rFonts w:ascii="Times New Roman" w:eastAsia="Times New Roman" w:hAnsi="Times New Roman"/>
          <w:kern w:val="3"/>
          <w:lang w:eastAsia="ru-RU"/>
        </w:rPr>
        <w:t>Товар поставляется равномерными партиями в течение срока поставки, по адр</w:t>
      </w:r>
      <w:r w:rsidR="007E1301">
        <w:rPr>
          <w:rFonts w:ascii="Times New Roman" w:eastAsia="Times New Roman" w:hAnsi="Times New Roman"/>
          <w:kern w:val="3"/>
          <w:lang w:eastAsia="ru-RU"/>
        </w:rPr>
        <w:t xml:space="preserve">есам производственных площадок. </w:t>
      </w:r>
      <w:r w:rsidRPr="00E1676E">
        <w:rPr>
          <w:rFonts w:ascii="Times New Roman" w:eastAsia="Times New Roman" w:hAnsi="Times New Roman"/>
          <w:kern w:val="3"/>
          <w:lang w:eastAsia="ru-RU"/>
        </w:rPr>
        <w:t xml:space="preserve">Поставка товара осуществляется по заявкам Покупателя </w:t>
      </w:r>
      <w:r w:rsidR="007E1301">
        <w:rPr>
          <w:rFonts w:ascii="Times New Roman" w:eastAsia="Times New Roman" w:hAnsi="Times New Roman"/>
          <w:kern w:val="3"/>
          <w:lang w:eastAsia="ru-RU"/>
        </w:rPr>
        <w:t>в портале закупок</w:t>
      </w:r>
      <w:r w:rsidR="00B82BCA">
        <w:rPr>
          <w:rFonts w:ascii="Times New Roman" w:eastAsia="Times New Roman" w:hAnsi="Times New Roman"/>
          <w:kern w:val="3"/>
          <w:lang w:eastAsia="ru-RU"/>
        </w:rPr>
        <w:t>.</w:t>
      </w:r>
      <w:bookmarkStart w:id="0" w:name="_GoBack"/>
      <w:bookmarkEnd w:id="0"/>
      <w:r w:rsidR="007E1301">
        <w:rPr>
          <w:rFonts w:ascii="Times New Roman" w:eastAsia="Times New Roman" w:hAnsi="Times New Roman"/>
          <w:kern w:val="3"/>
          <w:lang w:eastAsia="ru-RU"/>
        </w:rPr>
        <w:t xml:space="preserve"> </w:t>
      </w:r>
      <w:proofErr w:type="gramStart"/>
      <w:r w:rsidRPr="00E1676E">
        <w:rPr>
          <w:rFonts w:ascii="Times New Roman" w:eastAsia="Times New Roman" w:hAnsi="Times New Roman"/>
          <w:kern w:val="3"/>
          <w:lang w:eastAsia="ru-RU"/>
        </w:rPr>
        <w:t>Возможна</w:t>
      </w:r>
      <w:proofErr w:type="gramEnd"/>
      <w:r w:rsidRPr="00E1676E">
        <w:rPr>
          <w:rFonts w:ascii="Times New Roman" w:eastAsia="Times New Roman" w:hAnsi="Times New Roman"/>
          <w:kern w:val="3"/>
          <w:lang w:eastAsia="ru-RU"/>
        </w:rPr>
        <w:t xml:space="preserve"> досрочная поставка по соглашению сторон.</w:t>
      </w:r>
      <w:r w:rsidRPr="00E1676E">
        <w:rPr>
          <w:rFonts w:ascii="Times New Roman" w:eastAsia="Times New Roman" w:hAnsi="Times New Roman"/>
          <w:lang w:eastAsia="ru-RU"/>
        </w:rPr>
        <w:t xml:space="preserve"> </w:t>
      </w:r>
    </w:p>
    <w:p w:rsidR="006F016C" w:rsidRPr="00CD1D43" w:rsidRDefault="006F016C" w:rsidP="00DE36FA">
      <w:pPr>
        <w:pStyle w:val="a3"/>
        <w:tabs>
          <w:tab w:val="left" w:pos="284"/>
        </w:tabs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Продукция сопровождается Паспортами качества на каждую партию, в котором должно быть </w:t>
      </w:r>
      <w:r w:rsidR="009D3B60" w:rsidRPr="00E1676E">
        <w:rPr>
          <w:rFonts w:ascii="Times New Roman" w:hAnsi="Times New Roman"/>
        </w:rPr>
        <w:t>указано: наименование</w:t>
      </w:r>
      <w:r w:rsidRPr="00E1676E">
        <w:rPr>
          <w:rFonts w:ascii="Times New Roman" w:hAnsi="Times New Roman"/>
        </w:rPr>
        <w:t xml:space="preserve"> предприятия изготовителя, наименование изделия, вид древесины, Паспорт </w:t>
      </w:r>
      <w:r w:rsidR="00253B81" w:rsidRPr="00E1676E">
        <w:rPr>
          <w:rFonts w:ascii="Times New Roman" w:hAnsi="Times New Roman"/>
        </w:rPr>
        <w:t>качества подписывается</w:t>
      </w:r>
      <w:r w:rsidRPr="00E1676E">
        <w:rPr>
          <w:rFonts w:ascii="Times New Roman" w:hAnsi="Times New Roman"/>
        </w:rPr>
        <w:t xml:space="preserve"> руководителем предприятия (начальником цеха), руководителем технического контроля, и заверяется печатями организации;</w:t>
      </w:r>
    </w:p>
    <w:p w:rsidR="00CD1D43" w:rsidRPr="00CD1D43" w:rsidRDefault="00CD1D43" w:rsidP="00DE36FA">
      <w:pPr>
        <w:pStyle w:val="a3"/>
        <w:tabs>
          <w:tab w:val="left" w:pos="284"/>
        </w:tabs>
        <w:ind w:left="284"/>
        <w:jc w:val="both"/>
        <w:rPr>
          <w:rFonts w:ascii="Times New Roman" w:hAnsi="Times New Roman"/>
        </w:rPr>
      </w:pPr>
      <w:proofErr w:type="spellStart"/>
      <w:r w:rsidRPr="0016298A">
        <w:rPr>
          <w:rFonts w:ascii="Times New Roman" w:hAnsi="Times New Roman"/>
        </w:rPr>
        <w:t>Проложки</w:t>
      </w:r>
      <w:proofErr w:type="spellEnd"/>
      <w:r w:rsidRPr="0016298A">
        <w:rPr>
          <w:rFonts w:ascii="Times New Roman" w:hAnsi="Times New Roman"/>
        </w:rPr>
        <w:t xml:space="preserve"> из дерева поставляются на невозвратной таре(поддонах);</w:t>
      </w:r>
    </w:p>
    <w:p w:rsidR="00827089" w:rsidRPr="00E1676E" w:rsidRDefault="00827089" w:rsidP="00DE36FA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Оригиналы </w:t>
      </w:r>
      <w:proofErr w:type="spellStart"/>
      <w:r w:rsidR="007E1301">
        <w:rPr>
          <w:rFonts w:ascii="Times New Roman" w:hAnsi="Times New Roman"/>
        </w:rPr>
        <w:t>товарно</w:t>
      </w:r>
      <w:proofErr w:type="spellEnd"/>
      <w:r w:rsidR="007E1301">
        <w:rPr>
          <w:rFonts w:ascii="Times New Roman" w:hAnsi="Times New Roman"/>
        </w:rPr>
        <w:t xml:space="preserve"> - транспортной накладной</w:t>
      </w:r>
      <w:r w:rsidRPr="00E1676E">
        <w:rPr>
          <w:rFonts w:ascii="Times New Roman" w:hAnsi="Times New Roman"/>
        </w:rPr>
        <w:t>, документов качества следуют одновременно с товаром</w:t>
      </w:r>
      <w:r w:rsidR="007E1301">
        <w:rPr>
          <w:rFonts w:ascii="Times New Roman" w:hAnsi="Times New Roman"/>
        </w:rPr>
        <w:t>, УПД подписывается в ЭДО</w:t>
      </w:r>
      <w:r w:rsidRPr="00E1676E">
        <w:rPr>
          <w:rFonts w:ascii="Times New Roman" w:hAnsi="Times New Roman"/>
        </w:rPr>
        <w:t>;</w:t>
      </w:r>
    </w:p>
    <w:p w:rsidR="00827089" w:rsidRPr="00E1676E" w:rsidRDefault="00827089" w:rsidP="00827089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</w:rPr>
        <w:t xml:space="preserve">Право собственности, риск случайной гибели и повреждений товара переходит к Покупателю с момента поставки продукции и подписания </w:t>
      </w:r>
      <w:r w:rsidR="007E1301">
        <w:rPr>
          <w:rFonts w:ascii="Times New Roman" w:hAnsi="Times New Roman"/>
        </w:rPr>
        <w:t>УПД</w:t>
      </w:r>
      <w:r w:rsidRPr="00E1676E">
        <w:rPr>
          <w:rFonts w:ascii="Times New Roman" w:hAnsi="Times New Roman"/>
        </w:rPr>
        <w:t xml:space="preserve"> Покупателем.</w:t>
      </w:r>
    </w:p>
    <w:p w:rsidR="00E1676E" w:rsidRPr="00E1676E" w:rsidRDefault="00A11D1F" w:rsidP="00E1676E">
      <w:pPr>
        <w:pStyle w:val="a3"/>
        <w:ind w:left="284"/>
        <w:jc w:val="both"/>
        <w:rPr>
          <w:rFonts w:ascii="Times New Roman" w:eastAsia="Times New Roman" w:hAnsi="Times New Roman"/>
          <w:b/>
          <w:kern w:val="3"/>
          <w:lang w:eastAsia="ru-RU"/>
        </w:rPr>
      </w:pPr>
      <w:r>
        <w:rPr>
          <w:rFonts w:ascii="Times New Roman" w:eastAsia="Times New Roman" w:hAnsi="Times New Roman"/>
          <w:b/>
          <w:kern w:val="3"/>
          <w:lang w:eastAsia="ru-RU"/>
        </w:rPr>
        <w:t>6</w:t>
      </w:r>
      <w:r w:rsidR="00E1676E" w:rsidRPr="00E1676E">
        <w:rPr>
          <w:rFonts w:ascii="Times New Roman" w:eastAsia="Times New Roman" w:hAnsi="Times New Roman"/>
          <w:b/>
          <w:kern w:val="3"/>
          <w:lang w:eastAsia="ru-RU"/>
        </w:rPr>
        <w:t>. Гарантийный срок.</w:t>
      </w:r>
    </w:p>
    <w:p w:rsidR="00E1676E" w:rsidRPr="00E1676E" w:rsidRDefault="00E1676E" w:rsidP="00A11D1F">
      <w:pPr>
        <w:pStyle w:val="a3"/>
        <w:ind w:left="284"/>
        <w:jc w:val="both"/>
        <w:rPr>
          <w:rFonts w:ascii="Times New Roman" w:eastAsia="Times New Roman" w:hAnsi="Times New Roman"/>
          <w:kern w:val="3"/>
          <w:lang w:eastAsia="ru-RU"/>
        </w:rPr>
      </w:pPr>
      <w:r w:rsidRPr="00E1676E">
        <w:rPr>
          <w:rFonts w:ascii="Times New Roman" w:eastAsia="Times New Roman" w:hAnsi="Times New Roman"/>
          <w:kern w:val="3"/>
          <w:lang w:eastAsia="ru-RU"/>
        </w:rPr>
        <w:t>Поставщик гарантирует, что качество поставляемого товара соответствует требованиям государственных стандартов и технических условий, установленным в Российской Федерации и требованиям Покупателя.</w:t>
      </w:r>
      <w:r w:rsidR="00A11D1F">
        <w:rPr>
          <w:rFonts w:ascii="Times New Roman" w:eastAsia="Times New Roman" w:hAnsi="Times New Roman"/>
          <w:kern w:val="3"/>
          <w:lang w:eastAsia="ru-RU"/>
        </w:rPr>
        <w:t xml:space="preserve"> </w:t>
      </w:r>
      <w:r w:rsidRPr="00E1676E">
        <w:rPr>
          <w:rFonts w:ascii="Times New Roman" w:eastAsia="Times New Roman" w:hAnsi="Times New Roman"/>
          <w:kern w:val="3"/>
          <w:lang w:eastAsia="ru-RU"/>
        </w:rPr>
        <w:t>Каждая партия товара должна сопровождаться всеми необходимыми документами, позволяющими надлежащим образом его использовать.</w:t>
      </w:r>
    </w:p>
    <w:p w:rsidR="00827089" w:rsidRPr="00E1676E" w:rsidRDefault="00827089" w:rsidP="00A11D1F">
      <w:pPr>
        <w:pStyle w:val="a3"/>
        <w:ind w:left="284"/>
        <w:jc w:val="both"/>
        <w:rPr>
          <w:rFonts w:ascii="Times New Roman" w:hAnsi="Times New Roman"/>
        </w:rPr>
      </w:pPr>
    </w:p>
    <w:p w:rsidR="004E5757" w:rsidRPr="00E1676E" w:rsidRDefault="00A11D1F" w:rsidP="00A11D1F">
      <w:pPr>
        <w:pStyle w:val="a3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4E5757" w:rsidRPr="00E1676E">
        <w:rPr>
          <w:rFonts w:ascii="Times New Roman" w:hAnsi="Times New Roman"/>
          <w:b/>
        </w:rPr>
        <w:t>. Форма и порядок оплаты</w:t>
      </w:r>
    </w:p>
    <w:p w:rsidR="004E5757" w:rsidRPr="00E1676E" w:rsidRDefault="004E5757" w:rsidP="005C3D72">
      <w:pPr>
        <w:pStyle w:val="a3"/>
        <w:ind w:left="284"/>
        <w:jc w:val="both"/>
        <w:rPr>
          <w:rFonts w:ascii="Times New Roman" w:hAnsi="Times New Roman"/>
        </w:rPr>
      </w:pPr>
      <w:r w:rsidRPr="00E1676E">
        <w:rPr>
          <w:rFonts w:ascii="Times New Roman" w:hAnsi="Times New Roman"/>
          <w:b/>
        </w:rPr>
        <w:t xml:space="preserve">Форма оплаты: </w:t>
      </w:r>
      <w:r w:rsidRPr="00E1676E">
        <w:rPr>
          <w:rFonts w:ascii="Times New Roman" w:hAnsi="Times New Roman"/>
        </w:rPr>
        <w:t>Безналичный расчет.</w:t>
      </w:r>
    </w:p>
    <w:p w:rsidR="004E5757" w:rsidRPr="00E1676E" w:rsidRDefault="00E1676E" w:rsidP="00DE36FA">
      <w:pPr>
        <w:pStyle w:val="a3"/>
        <w:ind w:left="284"/>
        <w:jc w:val="both"/>
        <w:rPr>
          <w:rFonts w:ascii="Times New Roman" w:hAnsi="Times New Roman"/>
        </w:rPr>
      </w:pPr>
      <w:r w:rsidRPr="00164252">
        <w:rPr>
          <w:rFonts w:ascii="Times New Roman" w:eastAsia="Times New Roman" w:hAnsi="Times New Roman"/>
          <w:b/>
          <w:kern w:val="3"/>
          <w:lang w:eastAsia="ru-RU"/>
        </w:rPr>
        <w:t>Порядок оплаты:</w:t>
      </w:r>
      <w:r w:rsidRPr="00164252">
        <w:rPr>
          <w:rFonts w:ascii="Times New Roman" w:eastAsia="Times New Roman" w:hAnsi="Times New Roman"/>
          <w:kern w:val="3"/>
          <w:lang w:eastAsia="ru-RU"/>
        </w:rPr>
        <w:t xml:space="preserve"> </w:t>
      </w:r>
      <w:r w:rsidR="004E5757" w:rsidRPr="00E1676E">
        <w:rPr>
          <w:rFonts w:ascii="Times New Roman" w:hAnsi="Times New Roman"/>
        </w:rPr>
        <w:t>Оплата товара производится Покупателем в размере 100% путем перечисления денежных средств на расче</w:t>
      </w:r>
      <w:r w:rsidR="00ED4829">
        <w:rPr>
          <w:rFonts w:ascii="Times New Roman" w:hAnsi="Times New Roman"/>
        </w:rPr>
        <w:t xml:space="preserve">тный счет Поставщика </w:t>
      </w:r>
      <w:r w:rsidR="007F1EA1">
        <w:rPr>
          <w:rFonts w:ascii="Times New Roman" w:hAnsi="Times New Roman"/>
        </w:rPr>
        <w:t>согласно отсрочки (оговоренных в договоре и спецификации</w:t>
      </w:r>
      <w:r w:rsidR="004E5757" w:rsidRPr="00E1676E">
        <w:rPr>
          <w:rFonts w:ascii="Times New Roman" w:hAnsi="Times New Roman"/>
        </w:rPr>
        <w:t xml:space="preserve"> </w:t>
      </w:r>
      <w:r w:rsidR="00ED4829">
        <w:rPr>
          <w:rFonts w:ascii="Times New Roman" w:hAnsi="Times New Roman"/>
        </w:rPr>
        <w:t>календарных</w:t>
      </w:r>
      <w:r w:rsidR="004E5757" w:rsidRPr="00E1676E">
        <w:rPr>
          <w:rFonts w:ascii="Times New Roman" w:hAnsi="Times New Roman"/>
        </w:rPr>
        <w:t xml:space="preserve"> дней</w:t>
      </w:r>
      <w:r w:rsidR="007F1EA1">
        <w:rPr>
          <w:rFonts w:ascii="Times New Roman" w:hAnsi="Times New Roman"/>
        </w:rPr>
        <w:t>)</w:t>
      </w:r>
      <w:r w:rsidR="004E5757" w:rsidRPr="00E1676E">
        <w:rPr>
          <w:rFonts w:ascii="Times New Roman" w:hAnsi="Times New Roman"/>
        </w:rPr>
        <w:t xml:space="preserve"> с момента подписания </w:t>
      </w:r>
      <w:r w:rsidR="007F1EA1">
        <w:rPr>
          <w:rFonts w:ascii="Times New Roman" w:hAnsi="Times New Roman"/>
        </w:rPr>
        <w:t>УПД в ЭДО</w:t>
      </w:r>
      <w:r w:rsidR="004E5757" w:rsidRPr="00E1676E">
        <w:rPr>
          <w:rFonts w:ascii="Times New Roman" w:hAnsi="Times New Roman"/>
        </w:rPr>
        <w:t xml:space="preserve"> </w:t>
      </w:r>
      <w:r w:rsidR="007F1EA1">
        <w:rPr>
          <w:rFonts w:ascii="Times New Roman" w:hAnsi="Times New Roman"/>
        </w:rPr>
        <w:t xml:space="preserve">и подписания Товарно-транспортной накладной </w:t>
      </w:r>
      <w:r w:rsidR="004E5757" w:rsidRPr="00E1676E">
        <w:rPr>
          <w:rFonts w:ascii="Times New Roman" w:hAnsi="Times New Roman"/>
        </w:rPr>
        <w:t>материально ответственным лицом на складе Покупателя.</w:t>
      </w:r>
    </w:p>
    <w:p w:rsidR="00E1676E" w:rsidRPr="00E1676E" w:rsidRDefault="00E1676E" w:rsidP="00E1676E">
      <w:pPr>
        <w:pStyle w:val="a3"/>
        <w:ind w:firstLine="284"/>
        <w:rPr>
          <w:rFonts w:ascii="Times New Roman" w:eastAsia="Times New Roman" w:hAnsi="Times New Roman"/>
          <w:kern w:val="3"/>
          <w:lang w:eastAsia="ru-RU"/>
        </w:rPr>
      </w:pPr>
      <w:r w:rsidRPr="00E1676E">
        <w:rPr>
          <w:rFonts w:ascii="Times New Roman" w:eastAsia="Times New Roman" w:hAnsi="Times New Roman"/>
          <w:b/>
          <w:kern w:val="3"/>
          <w:lang w:eastAsia="ru-RU"/>
        </w:rPr>
        <w:t>Начальная (максимальная) цена Договора (по каждому лоту):</w:t>
      </w:r>
      <w:r w:rsidRPr="00E1676E">
        <w:rPr>
          <w:rFonts w:ascii="Times New Roman" w:eastAsia="Times New Roman" w:hAnsi="Times New Roman"/>
          <w:kern w:val="3"/>
          <w:lang w:eastAsia="ru-RU"/>
        </w:rPr>
        <w:t xml:space="preserve"> не установлена.</w:t>
      </w:r>
    </w:p>
    <w:p w:rsidR="00E1676E" w:rsidRPr="00E1676E" w:rsidRDefault="00E1676E" w:rsidP="00E1676E">
      <w:pPr>
        <w:pStyle w:val="a3"/>
        <w:ind w:left="284"/>
        <w:jc w:val="both"/>
        <w:rPr>
          <w:rFonts w:ascii="Times New Roman" w:eastAsia="Times New Roman" w:hAnsi="Times New Roman"/>
          <w:kern w:val="3"/>
          <w:lang w:eastAsia="ru-RU"/>
        </w:rPr>
      </w:pPr>
      <w:r w:rsidRPr="00E1676E">
        <w:rPr>
          <w:rFonts w:ascii="Times New Roman" w:eastAsia="Times New Roman" w:hAnsi="Times New Roman"/>
          <w:kern w:val="3"/>
          <w:lang w:eastAsia="ru-RU"/>
        </w:rPr>
        <w:lastRenderedPageBreak/>
        <w:t>Начальная максимальная цена Договора включает в себя расходы на перевозку, страхование, уплату таможенных пошлин, налогов, сборов и других обязательных платежей, а также иных расходов Поставщика, связанных с исполнением обязательств, являющихся предметом настоящего тендера.</w:t>
      </w:r>
    </w:p>
    <w:p w:rsidR="00DE36FA" w:rsidRPr="00E1676E" w:rsidRDefault="00DE36FA" w:rsidP="00E1676E">
      <w:pPr>
        <w:pStyle w:val="a3"/>
        <w:ind w:left="709" w:hanging="425"/>
        <w:jc w:val="both"/>
        <w:rPr>
          <w:rFonts w:ascii="Times New Roman" w:hAnsi="Times New Roman"/>
        </w:rPr>
      </w:pPr>
    </w:p>
    <w:p w:rsidR="00DD0DC8" w:rsidRPr="00E1676E" w:rsidRDefault="00DD0DC8" w:rsidP="005C3D72">
      <w:pPr>
        <w:pStyle w:val="a3"/>
        <w:ind w:left="709" w:hanging="425"/>
        <w:jc w:val="both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E1676E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C07F9A" w:rsidRPr="00E1676E" w:rsidRDefault="00C07F9A" w:rsidP="004E5757">
      <w:pPr>
        <w:pStyle w:val="a3"/>
        <w:ind w:left="709" w:hanging="425"/>
        <w:rPr>
          <w:rFonts w:ascii="Times New Roman" w:hAnsi="Times New Roman"/>
        </w:rPr>
      </w:pPr>
    </w:p>
    <w:p w:rsidR="00C07F9A" w:rsidRPr="00E1676E" w:rsidRDefault="00C07F9A" w:rsidP="004E5757">
      <w:pPr>
        <w:pStyle w:val="a3"/>
        <w:ind w:left="709" w:hanging="425"/>
        <w:rPr>
          <w:rFonts w:ascii="Times New Roman" w:hAnsi="Times New Roman"/>
        </w:rPr>
      </w:pPr>
    </w:p>
    <w:p w:rsidR="00C07F9A" w:rsidRPr="00E1676E" w:rsidRDefault="00C07F9A" w:rsidP="004E5757">
      <w:pPr>
        <w:pStyle w:val="a3"/>
        <w:ind w:left="709" w:hanging="425"/>
        <w:rPr>
          <w:rFonts w:ascii="Times New Roman" w:hAnsi="Times New Roman"/>
        </w:rPr>
      </w:pPr>
    </w:p>
    <w:p w:rsidR="005C3D72" w:rsidRPr="00E1676E" w:rsidRDefault="005C3D72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5C3D72" w:rsidRPr="00DE36FA" w:rsidRDefault="005C3D72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5C3D72" w:rsidRPr="00DE36FA" w:rsidRDefault="005C3D72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5C3D72" w:rsidRDefault="005C3D72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40568D" w:rsidRDefault="0040568D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40568D" w:rsidRDefault="0040568D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40568D" w:rsidRDefault="0040568D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40568D" w:rsidRDefault="0040568D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40568D" w:rsidRDefault="0040568D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40568D" w:rsidRDefault="0040568D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A11D1F" w:rsidRDefault="00A11D1F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7E1301" w:rsidRDefault="007E1301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40568D" w:rsidRDefault="0040568D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40568D" w:rsidRDefault="0040568D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40568D" w:rsidRDefault="0040568D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40568D" w:rsidRPr="00DE36FA" w:rsidRDefault="0040568D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5C3D72" w:rsidRPr="00DE36FA" w:rsidRDefault="005C3D72" w:rsidP="00DD0DC8">
      <w:pPr>
        <w:pStyle w:val="a3"/>
        <w:ind w:left="709" w:hanging="425"/>
        <w:jc w:val="right"/>
        <w:rPr>
          <w:rFonts w:ascii="Times New Roman" w:hAnsi="Times New Roman"/>
          <w:b/>
          <w:i/>
        </w:rPr>
      </w:pPr>
    </w:p>
    <w:p w:rsidR="00DD0DC8" w:rsidRDefault="00DD0DC8" w:rsidP="00DD0DC8">
      <w:pPr>
        <w:pStyle w:val="a3"/>
        <w:ind w:left="709" w:hanging="425"/>
        <w:jc w:val="right"/>
        <w:rPr>
          <w:rFonts w:ascii="Times New Roman" w:hAnsi="Times New Roman"/>
        </w:rPr>
      </w:pPr>
      <w:r w:rsidRPr="00DD0DC8">
        <w:rPr>
          <w:rFonts w:ascii="Times New Roman" w:hAnsi="Times New Roman"/>
          <w:b/>
          <w:i/>
        </w:rPr>
        <w:t>Приложение №1</w:t>
      </w:r>
      <w:r>
        <w:rPr>
          <w:rFonts w:ascii="Times New Roman" w:hAnsi="Times New Roman"/>
        </w:rPr>
        <w:t xml:space="preserve"> к техническому заданию</w:t>
      </w:r>
    </w:p>
    <w:p w:rsidR="00DD0DC8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Default="00DD0DC8" w:rsidP="004E5757">
      <w:pPr>
        <w:pStyle w:val="a3"/>
        <w:ind w:left="709" w:hanging="425"/>
        <w:rPr>
          <w:rFonts w:ascii="Times New Roman" w:hAnsi="Times New Roman"/>
        </w:rPr>
      </w:pPr>
      <w:r w:rsidRPr="008E38CE">
        <w:rPr>
          <w:rFonts w:ascii="Times New Roman" w:hAnsi="Times New Roman"/>
          <w:u w:val="single"/>
        </w:rPr>
        <w:t>Рис.№1</w:t>
      </w:r>
      <w:r w:rsidR="00AF5245">
        <w:rPr>
          <w:rFonts w:ascii="Times New Roman" w:hAnsi="Times New Roman"/>
        </w:rPr>
        <w:t>. «</w:t>
      </w:r>
      <w:proofErr w:type="spellStart"/>
      <w:r w:rsidR="00AF5245">
        <w:rPr>
          <w:rFonts w:ascii="Times New Roman" w:hAnsi="Times New Roman"/>
        </w:rPr>
        <w:t>Пр</w:t>
      </w:r>
      <w:r w:rsidR="00AF5245" w:rsidRPr="0006793E">
        <w:rPr>
          <w:rFonts w:ascii="Times New Roman" w:hAnsi="Times New Roman"/>
        </w:rPr>
        <w:t>о</w:t>
      </w:r>
      <w:r w:rsidR="00AF5245">
        <w:rPr>
          <w:rFonts w:ascii="Times New Roman" w:hAnsi="Times New Roman"/>
        </w:rPr>
        <w:t>ложка</w:t>
      </w:r>
      <w:proofErr w:type="spellEnd"/>
      <w:r w:rsidR="00AF5245" w:rsidRPr="0006793E">
        <w:rPr>
          <w:rFonts w:ascii="Times New Roman" w:hAnsi="Times New Roman"/>
        </w:rPr>
        <w:t xml:space="preserve"> 50*70*1200мм с торцевым пазом</w:t>
      </w:r>
      <w:r w:rsidR="00AF5245">
        <w:rPr>
          <w:rFonts w:ascii="Times New Roman" w:hAnsi="Times New Roman"/>
        </w:rPr>
        <w:t>»</w:t>
      </w:r>
    </w:p>
    <w:p w:rsidR="00DD0DC8" w:rsidRDefault="00DD0DC8" w:rsidP="004E5757">
      <w:pPr>
        <w:pStyle w:val="a3"/>
        <w:ind w:left="709" w:hanging="425"/>
        <w:rPr>
          <w:rFonts w:ascii="Times New Roman" w:hAnsi="Times New Roman"/>
        </w:rPr>
      </w:pPr>
    </w:p>
    <w:p w:rsidR="00DD0DC8" w:rsidRPr="0006793E" w:rsidRDefault="0021617C" w:rsidP="004E5757">
      <w:pPr>
        <w:pStyle w:val="a3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019925" cy="2895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0DC8" w:rsidRPr="0006793E" w:rsidSect="00DD0DC8">
      <w:pgSz w:w="11906" w:h="16838"/>
      <w:pgMar w:top="720" w:right="424" w:bottom="720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77" w:rsidRDefault="007E2677" w:rsidP="001B39B6">
      <w:pPr>
        <w:spacing w:after="0" w:line="240" w:lineRule="auto"/>
      </w:pPr>
      <w:r>
        <w:separator/>
      </w:r>
    </w:p>
  </w:endnote>
  <w:endnote w:type="continuationSeparator" w:id="0">
    <w:p w:rsidR="007E2677" w:rsidRDefault="007E2677" w:rsidP="001B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77" w:rsidRDefault="007E2677" w:rsidP="001B39B6">
      <w:pPr>
        <w:spacing w:after="0" w:line="240" w:lineRule="auto"/>
      </w:pPr>
      <w:r>
        <w:separator/>
      </w:r>
    </w:p>
  </w:footnote>
  <w:footnote w:type="continuationSeparator" w:id="0">
    <w:p w:rsidR="007E2677" w:rsidRDefault="007E2677" w:rsidP="001B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A09"/>
    <w:multiLevelType w:val="multilevel"/>
    <w:tmpl w:val="47727676"/>
    <w:lvl w:ilvl="0">
      <w:start w:val="4"/>
      <w:numFmt w:val="bullet"/>
      <w:lvlText w:val="-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69064E7"/>
    <w:multiLevelType w:val="hybridMultilevel"/>
    <w:tmpl w:val="6C86ED1E"/>
    <w:lvl w:ilvl="0" w:tplc="4FC8F9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6463"/>
    <w:multiLevelType w:val="hybridMultilevel"/>
    <w:tmpl w:val="E0C46C32"/>
    <w:lvl w:ilvl="0" w:tplc="3FCABB6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4FC8F9C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616FA"/>
    <w:multiLevelType w:val="multilevel"/>
    <w:tmpl w:val="3D182E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187F43"/>
    <w:multiLevelType w:val="hybridMultilevel"/>
    <w:tmpl w:val="1F6A8046"/>
    <w:lvl w:ilvl="0" w:tplc="4FC8F9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C8F9C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FC8F9C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54B88"/>
    <w:multiLevelType w:val="hybridMultilevel"/>
    <w:tmpl w:val="C53E8908"/>
    <w:lvl w:ilvl="0" w:tplc="3FCABB6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3FCABB64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92093"/>
    <w:multiLevelType w:val="hybridMultilevel"/>
    <w:tmpl w:val="D960C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52C32"/>
    <w:multiLevelType w:val="multilevel"/>
    <w:tmpl w:val="F6A0ED7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12D0507"/>
    <w:multiLevelType w:val="hybridMultilevel"/>
    <w:tmpl w:val="F75C2168"/>
    <w:lvl w:ilvl="0" w:tplc="6E0664C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65351"/>
    <w:multiLevelType w:val="multilevel"/>
    <w:tmpl w:val="13504582"/>
    <w:lvl w:ilvl="0">
      <w:start w:val="4"/>
      <w:numFmt w:val="bullet"/>
      <w:lvlText w:val="-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1">
      <w:start w:val="4"/>
      <w:numFmt w:val="bullet"/>
      <w:lvlText w:val="-"/>
      <w:lvlJc w:val="left"/>
      <w:pPr>
        <w:ind w:left="1095" w:hanging="375"/>
      </w:pPr>
      <w:rPr>
        <w:rFonts w:ascii="Times New Roman" w:eastAsia="Times New Roman" w:hAnsi="Times New Roman" w:cs="Times New Roman" w:hint="default"/>
      </w:rPr>
    </w:lvl>
    <w:lvl w:ilvl="2">
      <w:start w:val="4"/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5B2677F7"/>
    <w:multiLevelType w:val="multilevel"/>
    <w:tmpl w:val="3B6AA7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5E6D4513"/>
    <w:multiLevelType w:val="hybridMultilevel"/>
    <w:tmpl w:val="4E2EBD58"/>
    <w:lvl w:ilvl="0" w:tplc="4FC8F9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C8F9C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B25DB"/>
    <w:multiLevelType w:val="multilevel"/>
    <w:tmpl w:val="3C7EF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739D13D6"/>
    <w:multiLevelType w:val="hybridMultilevel"/>
    <w:tmpl w:val="7E9CA890"/>
    <w:lvl w:ilvl="0" w:tplc="3FCABB6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7530B"/>
    <w:multiLevelType w:val="multilevel"/>
    <w:tmpl w:val="1F66D7E6"/>
    <w:lvl w:ilvl="0">
      <w:start w:val="4"/>
      <w:numFmt w:val="bullet"/>
      <w:lvlText w:val="-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7DD23A13"/>
    <w:multiLevelType w:val="multilevel"/>
    <w:tmpl w:val="B9C2D0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5"/>
  </w:num>
  <w:num w:numId="5">
    <w:abstractNumId w:val="2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0"/>
  </w:num>
  <w:num w:numId="12">
    <w:abstractNumId w:val="9"/>
  </w:num>
  <w:num w:numId="13">
    <w:abstractNumId w:val="4"/>
  </w:num>
  <w:num w:numId="14">
    <w:abstractNumId w:val="7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5C"/>
    <w:rsid w:val="00013871"/>
    <w:rsid w:val="00014FB5"/>
    <w:rsid w:val="00024690"/>
    <w:rsid w:val="00026092"/>
    <w:rsid w:val="00032041"/>
    <w:rsid w:val="00055CB7"/>
    <w:rsid w:val="0006793E"/>
    <w:rsid w:val="00067CF3"/>
    <w:rsid w:val="00074B6E"/>
    <w:rsid w:val="00080C85"/>
    <w:rsid w:val="0008541F"/>
    <w:rsid w:val="000A2DF8"/>
    <w:rsid w:val="000B5049"/>
    <w:rsid w:val="000C2048"/>
    <w:rsid w:val="000D435F"/>
    <w:rsid w:val="000F3520"/>
    <w:rsid w:val="0011203A"/>
    <w:rsid w:val="00121049"/>
    <w:rsid w:val="00134645"/>
    <w:rsid w:val="00135A44"/>
    <w:rsid w:val="00155754"/>
    <w:rsid w:val="00155FD8"/>
    <w:rsid w:val="0016298A"/>
    <w:rsid w:val="00171232"/>
    <w:rsid w:val="001B39B6"/>
    <w:rsid w:val="001C0495"/>
    <w:rsid w:val="001C334A"/>
    <w:rsid w:val="001D47EC"/>
    <w:rsid w:val="001F5632"/>
    <w:rsid w:val="00206F1E"/>
    <w:rsid w:val="00212B27"/>
    <w:rsid w:val="0021617C"/>
    <w:rsid w:val="002278E8"/>
    <w:rsid w:val="00253B81"/>
    <w:rsid w:val="00257921"/>
    <w:rsid w:val="00257EBD"/>
    <w:rsid w:val="002F2808"/>
    <w:rsid w:val="002F39A7"/>
    <w:rsid w:val="00322753"/>
    <w:rsid w:val="0033665C"/>
    <w:rsid w:val="0034192F"/>
    <w:rsid w:val="00371336"/>
    <w:rsid w:val="003808EA"/>
    <w:rsid w:val="00382481"/>
    <w:rsid w:val="0038710A"/>
    <w:rsid w:val="003A4187"/>
    <w:rsid w:val="003C524C"/>
    <w:rsid w:val="003C5860"/>
    <w:rsid w:val="003C58B0"/>
    <w:rsid w:val="003E2D21"/>
    <w:rsid w:val="003F7B8B"/>
    <w:rsid w:val="0040568D"/>
    <w:rsid w:val="00423164"/>
    <w:rsid w:val="00477E3C"/>
    <w:rsid w:val="0048070C"/>
    <w:rsid w:val="00494AFB"/>
    <w:rsid w:val="004D721A"/>
    <w:rsid w:val="004D72CB"/>
    <w:rsid w:val="004E5757"/>
    <w:rsid w:val="004F2ACF"/>
    <w:rsid w:val="00504864"/>
    <w:rsid w:val="00542478"/>
    <w:rsid w:val="005743DE"/>
    <w:rsid w:val="00574B90"/>
    <w:rsid w:val="005939A8"/>
    <w:rsid w:val="00595173"/>
    <w:rsid w:val="005A5F6B"/>
    <w:rsid w:val="005B612B"/>
    <w:rsid w:val="005C1360"/>
    <w:rsid w:val="005C1CEB"/>
    <w:rsid w:val="005C3D72"/>
    <w:rsid w:val="005C5972"/>
    <w:rsid w:val="005D12C3"/>
    <w:rsid w:val="00624B94"/>
    <w:rsid w:val="006418F9"/>
    <w:rsid w:val="0064529C"/>
    <w:rsid w:val="006575B2"/>
    <w:rsid w:val="0066650B"/>
    <w:rsid w:val="00671BBB"/>
    <w:rsid w:val="00680C82"/>
    <w:rsid w:val="00694EB9"/>
    <w:rsid w:val="006A54AA"/>
    <w:rsid w:val="006F016C"/>
    <w:rsid w:val="006F0A44"/>
    <w:rsid w:val="007359D7"/>
    <w:rsid w:val="00736154"/>
    <w:rsid w:val="00741FC8"/>
    <w:rsid w:val="007442A6"/>
    <w:rsid w:val="00774716"/>
    <w:rsid w:val="007831F8"/>
    <w:rsid w:val="007A6FDC"/>
    <w:rsid w:val="007B0523"/>
    <w:rsid w:val="007C4C6A"/>
    <w:rsid w:val="007E1301"/>
    <w:rsid w:val="007E2677"/>
    <w:rsid w:val="007F1EA1"/>
    <w:rsid w:val="007F228C"/>
    <w:rsid w:val="008055BD"/>
    <w:rsid w:val="00827089"/>
    <w:rsid w:val="008640CF"/>
    <w:rsid w:val="00866CC3"/>
    <w:rsid w:val="008D772F"/>
    <w:rsid w:val="008E1CA7"/>
    <w:rsid w:val="008E38CE"/>
    <w:rsid w:val="009013B6"/>
    <w:rsid w:val="0090456C"/>
    <w:rsid w:val="0092789A"/>
    <w:rsid w:val="0095395A"/>
    <w:rsid w:val="0097670A"/>
    <w:rsid w:val="00977032"/>
    <w:rsid w:val="009863E0"/>
    <w:rsid w:val="00994FB9"/>
    <w:rsid w:val="009A33C5"/>
    <w:rsid w:val="009B22E2"/>
    <w:rsid w:val="009C2440"/>
    <w:rsid w:val="009D3B60"/>
    <w:rsid w:val="009E5467"/>
    <w:rsid w:val="00A05CCC"/>
    <w:rsid w:val="00A07FBC"/>
    <w:rsid w:val="00A11D1F"/>
    <w:rsid w:val="00A13A2B"/>
    <w:rsid w:val="00A20373"/>
    <w:rsid w:val="00A2374A"/>
    <w:rsid w:val="00A35737"/>
    <w:rsid w:val="00A404CB"/>
    <w:rsid w:val="00A424D6"/>
    <w:rsid w:val="00A4485D"/>
    <w:rsid w:val="00A70AD2"/>
    <w:rsid w:val="00A75CD3"/>
    <w:rsid w:val="00AA41C3"/>
    <w:rsid w:val="00AA700A"/>
    <w:rsid w:val="00AC00A3"/>
    <w:rsid w:val="00AF5245"/>
    <w:rsid w:val="00B202EE"/>
    <w:rsid w:val="00B217B6"/>
    <w:rsid w:val="00B66AF8"/>
    <w:rsid w:val="00B772C3"/>
    <w:rsid w:val="00B82BCA"/>
    <w:rsid w:val="00BB1127"/>
    <w:rsid w:val="00C07F9A"/>
    <w:rsid w:val="00C40AC2"/>
    <w:rsid w:val="00C6305A"/>
    <w:rsid w:val="00CB3095"/>
    <w:rsid w:val="00CB3274"/>
    <w:rsid w:val="00CB3F1B"/>
    <w:rsid w:val="00CC5BE7"/>
    <w:rsid w:val="00CD1D43"/>
    <w:rsid w:val="00CD531F"/>
    <w:rsid w:val="00CD7332"/>
    <w:rsid w:val="00CF4C2B"/>
    <w:rsid w:val="00D33B1F"/>
    <w:rsid w:val="00D4383F"/>
    <w:rsid w:val="00D46214"/>
    <w:rsid w:val="00D46747"/>
    <w:rsid w:val="00D664FE"/>
    <w:rsid w:val="00D67F87"/>
    <w:rsid w:val="00D8730B"/>
    <w:rsid w:val="00DB1F53"/>
    <w:rsid w:val="00DB62DC"/>
    <w:rsid w:val="00DB6D71"/>
    <w:rsid w:val="00DC09A5"/>
    <w:rsid w:val="00DC7C53"/>
    <w:rsid w:val="00DD0DC8"/>
    <w:rsid w:val="00DD6B1E"/>
    <w:rsid w:val="00DE36FA"/>
    <w:rsid w:val="00DE6AFC"/>
    <w:rsid w:val="00DF7D15"/>
    <w:rsid w:val="00E1676E"/>
    <w:rsid w:val="00E218FE"/>
    <w:rsid w:val="00E31913"/>
    <w:rsid w:val="00E371A6"/>
    <w:rsid w:val="00E45D37"/>
    <w:rsid w:val="00E51273"/>
    <w:rsid w:val="00E54FC2"/>
    <w:rsid w:val="00E6428D"/>
    <w:rsid w:val="00E7326C"/>
    <w:rsid w:val="00E73758"/>
    <w:rsid w:val="00E92C2A"/>
    <w:rsid w:val="00EA4372"/>
    <w:rsid w:val="00EB40B0"/>
    <w:rsid w:val="00EB7FA6"/>
    <w:rsid w:val="00ED4829"/>
    <w:rsid w:val="00EE0E29"/>
    <w:rsid w:val="00EE1078"/>
    <w:rsid w:val="00EF4924"/>
    <w:rsid w:val="00F059AE"/>
    <w:rsid w:val="00F24CA2"/>
    <w:rsid w:val="00F2692B"/>
    <w:rsid w:val="00F610C0"/>
    <w:rsid w:val="00F9160E"/>
    <w:rsid w:val="00FA4B59"/>
    <w:rsid w:val="00FB2366"/>
    <w:rsid w:val="00FB357F"/>
    <w:rsid w:val="00FE265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59A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3665C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336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1B39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1B39B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B39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B39B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F059A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2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08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E36FA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59A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3665C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336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1B39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1B39B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B39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B39B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F059A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2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08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E36FA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3CAFD-F59C-48E3-BB33-E0D52937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OvechkinaSM</dc:creator>
  <cp:lastModifiedBy>ivanovaiv</cp:lastModifiedBy>
  <cp:revision>11</cp:revision>
  <cp:lastPrinted>2014-10-22T12:25:00Z</cp:lastPrinted>
  <dcterms:created xsi:type="dcterms:W3CDTF">2019-05-17T04:54:00Z</dcterms:created>
  <dcterms:modified xsi:type="dcterms:W3CDTF">2026-02-03T07:43:00Z</dcterms:modified>
</cp:coreProperties>
</file>