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7E4E" w14:textId="77777777"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14:paraId="5C943772" w14:textId="77777777"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14:paraId="3D200AB3" w14:textId="77777777" w:rsidR="00C315B1" w:rsidRPr="00662B1A" w:rsidRDefault="00C315B1" w:rsidP="00DB08EF">
      <w:pPr>
        <w:spacing w:after="0" w:line="240" w:lineRule="auto"/>
        <w:jc w:val="right"/>
        <w:rPr>
          <w:rFonts w:ascii="Times New Roman" w:eastAsia="Times New Roman" w:hAnsi="Times New Roman" w:cs="Times New Roman"/>
          <w:bCs/>
          <w:sz w:val="28"/>
          <w:szCs w:val="28"/>
        </w:rPr>
      </w:pPr>
    </w:p>
    <w:p w14:paraId="1147394A" w14:textId="77777777" w:rsidR="0097126D" w:rsidRPr="00662B1A" w:rsidRDefault="0097126D" w:rsidP="00DB08EF">
      <w:pPr>
        <w:spacing w:after="0" w:line="240" w:lineRule="auto"/>
        <w:jc w:val="right"/>
        <w:rPr>
          <w:rFonts w:ascii="Times New Roman" w:eastAsia="Times New Roman" w:hAnsi="Times New Roman" w:cs="Times New Roman"/>
          <w:bCs/>
          <w:sz w:val="28"/>
          <w:szCs w:val="28"/>
        </w:rPr>
      </w:pPr>
    </w:p>
    <w:p w14:paraId="746D9190"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2A763EA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154EFB9E"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1217998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2E6A255D"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39283FA5" w14:textId="77777777" w:rsidR="00133BCC" w:rsidRPr="00662B1A" w:rsidRDefault="00133BCC" w:rsidP="00DB08EF">
      <w:pPr>
        <w:spacing w:after="0" w:line="240" w:lineRule="auto"/>
        <w:jc w:val="right"/>
        <w:rPr>
          <w:rFonts w:ascii="Times New Roman" w:eastAsia="Times New Roman" w:hAnsi="Times New Roman" w:cs="Times New Roman"/>
          <w:bCs/>
          <w:sz w:val="28"/>
          <w:szCs w:val="28"/>
        </w:rPr>
      </w:pPr>
    </w:p>
    <w:p w14:paraId="581E7522"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23806B2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09C5E50" w14:textId="77777777" w:rsidR="00E26CB6" w:rsidRPr="00662B1A" w:rsidRDefault="00E26CB6" w:rsidP="00DB08EF">
      <w:pPr>
        <w:spacing w:after="0" w:line="240" w:lineRule="auto"/>
        <w:jc w:val="right"/>
        <w:rPr>
          <w:rFonts w:ascii="Times New Roman" w:eastAsia="Times New Roman" w:hAnsi="Times New Roman" w:cs="Times New Roman"/>
          <w:bCs/>
          <w:sz w:val="28"/>
          <w:szCs w:val="28"/>
        </w:rPr>
      </w:pPr>
    </w:p>
    <w:p w14:paraId="59DAE90B" w14:textId="77777777" w:rsidR="00095EFC" w:rsidRPr="00662B1A" w:rsidRDefault="00095EFC" w:rsidP="00DB08EF">
      <w:pPr>
        <w:spacing w:after="0" w:line="240" w:lineRule="auto"/>
        <w:jc w:val="right"/>
        <w:rPr>
          <w:rFonts w:ascii="Times New Roman" w:eastAsia="Times New Roman" w:hAnsi="Times New Roman" w:cs="Times New Roman"/>
          <w:bCs/>
          <w:sz w:val="28"/>
          <w:szCs w:val="28"/>
        </w:rPr>
      </w:pPr>
    </w:p>
    <w:p w14:paraId="3E2B3DDD"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1BF10C39"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096E9E62" w14:textId="77777777" w:rsidR="00037B66" w:rsidRPr="00662B1A" w:rsidRDefault="00037B66" w:rsidP="00DB08EF">
      <w:pPr>
        <w:spacing w:after="0" w:line="240" w:lineRule="auto"/>
        <w:jc w:val="right"/>
        <w:rPr>
          <w:rFonts w:ascii="Times New Roman" w:eastAsia="Times New Roman" w:hAnsi="Times New Roman" w:cs="Times New Roman"/>
          <w:bCs/>
          <w:sz w:val="28"/>
          <w:szCs w:val="28"/>
        </w:rPr>
      </w:pPr>
    </w:p>
    <w:p w14:paraId="73BEC780" w14:textId="77777777" w:rsidR="00DB08EF" w:rsidRPr="00662B1A" w:rsidRDefault="00DB08EF" w:rsidP="00DB08EF">
      <w:pPr>
        <w:jc w:val="center"/>
        <w:rPr>
          <w:rFonts w:ascii="Times New Roman" w:hAnsi="Times New Roman" w:cs="Times New Roman"/>
          <w:b/>
          <w:noProof/>
          <w:sz w:val="28"/>
          <w:szCs w:val="28"/>
        </w:rPr>
      </w:pPr>
    </w:p>
    <w:p w14:paraId="78F878A6" w14:textId="77777777" w:rsidR="00DB08EF" w:rsidRPr="00AE4B7A" w:rsidRDefault="00DB08EF" w:rsidP="00931E73">
      <w:pPr>
        <w:spacing w:after="0" w:line="240" w:lineRule="auto"/>
        <w:jc w:val="center"/>
        <w:rPr>
          <w:rFonts w:ascii="Times New Roman" w:hAnsi="Times New Roman" w:cs="Times New Roman"/>
          <w:b/>
          <w:sz w:val="28"/>
          <w:szCs w:val="28"/>
        </w:rPr>
      </w:pPr>
      <w:r w:rsidRPr="00662B1A">
        <w:rPr>
          <w:rFonts w:ascii="Times New Roman" w:hAnsi="Times New Roman" w:cs="Times New Roman"/>
          <w:b/>
          <w:noProof/>
          <w:color w:val="000000"/>
          <w:sz w:val="28"/>
          <w:szCs w:val="28"/>
        </w:rPr>
        <w:t>ДОКУМЕНТАЦИЯ</w:t>
      </w:r>
    </w:p>
    <w:p w14:paraId="6170E973" w14:textId="164085C5" w:rsidR="00BF598E" w:rsidRPr="00662B1A" w:rsidRDefault="00881559" w:rsidP="0014412C">
      <w:pPr>
        <w:tabs>
          <w:tab w:val="left" w:pos="993"/>
        </w:tabs>
        <w:contextualSpacing/>
        <w:jc w:val="center"/>
        <w:rPr>
          <w:rFonts w:ascii="Times New Roman" w:hAnsi="Times New Roman" w:cs="Times New Roman"/>
          <w:b/>
          <w:bCs/>
          <w:sz w:val="28"/>
          <w:szCs w:val="28"/>
        </w:rPr>
      </w:pPr>
      <w:r w:rsidRPr="00662B1A">
        <w:rPr>
          <w:rFonts w:ascii="Times New Roman" w:hAnsi="Times New Roman" w:cs="Times New Roman"/>
          <w:b/>
          <w:sz w:val="28"/>
          <w:szCs w:val="28"/>
        </w:rPr>
        <w:t xml:space="preserve">открытого запроса предложений </w:t>
      </w:r>
      <w:r w:rsidR="00E525E5" w:rsidRPr="00E525E5">
        <w:rPr>
          <w:rFonts w:ascii="Times New Roman" w:hAnsi="Times New Roman" w:cs="Times New Roman"/>
          <w:b/>
          <w:sz w:val="28"/>
          <w:szCs w:val="28"/>
        </w:rPr>
        <w:t xml:space="preserve">на </w:t>
      </w:r>
      <w:r w:rsidR="0014412C" w:rsidRPr="0014412C">
        <w:rPr>
          <w:rFonts w:ascii="Times New Roman" w:hAnsi="Times New Roman" w:cs="Times New Roman"/>
          <w:b/>
          <w:sz w:val="28"/>
          <w:szCs w:val="28"/>
        </w:rPr>
        <w:t xml:space="preserve">выполнение работ по восстановлению антикоррозионного лакокрасочного покрытия </w:t>
      </w:r>
      <w:proofErr w:type="spellStart"/>
      <w:proofErr w:type="gramStart"/>
      <w:r w:rsidR="0014412C" w:rsidRPr="0014412C">
        <w:rPr>
          <w:rFonts w:ascii="Times New Roman" w:hAnsi="Times New Roman" w:cs="Times New Roman"/>
          <w:b/>
          <w:sz w:val="28"/>
          <w:szCs w:val="28"/>
        </w:rPr>
        <w:t>металлокаркаса</w:t>
      </w:r>
      <w:proofErr w:type="spellEnd"/>
      <w:r w:rsidR="0014412C" w:rsidRPr="0014412C">
        <w:rPr>
          <w:rFonts w:ascii="Times New Roman" w:hAnsi="Times New Roman" w:cs="Times New Roman"/>
          <w:b/>
          <w:sz w:val="28"/>
          <w:szCs w:val="28"/>
        </w:rPr>
        <w:t>,  колонн</w:t>
      </w:r>
      <w:proofErr w:type="gramEnd"/>
      <w:r w:rsidR="0014412C" w:rsidRPr="0014412C">
        <w:rPr>
          <w:rFonts w:ascii="Times New Roman" w:hAnsi="Times New Roman" w:cs="Times New Roman"/>
          <w:b/>
          <w:sz w:val="28"/>
          <w:szCs w:val="28"/>
        </w:rPr>
        <w:t xml:space="preserve"> и связей в осях S-12/19 на участке ПГП ООО"ВОЛМА-Воскресенск"</w:t>
      </w:r>
    </w:p>
    <w:p w14:paraId="43B8B96B" w14:textId="77777777" w:rsidR="00BF598E" w:rsidRPr="00662B1A" w:rsidRDefault="00BF598E" w:rsidP="0089145B">
      <w:pPr>
        <w:ind w:right="-142"/>
        <w:rPr>
          <w:rFonts w:ascii="Times New Roman" w:hAnsi="Times New Roman" w:cs="Times New Roman"/>
          <w:b/>
          <w:bCs/>
          <w:sz w:val="28"/>
          <w:szCs w:val="28"/>
        </w:rPr>
      </w:pPr>
    </w:p>
    <w:p w14:paraId="20AE1324" w14:textId="77777777" w:rsidR="00746B32" w:rsidRPr="00662B1A" w:rsidRDefault="00746B32" w:rsidP="0089145B">
      <w:pPr>
        <w:ind w:right="-142"/>
        <w:rPr>
          <w:rFonts w:ascii="Times New Roman" w:hAnsi="Times New Roman" w:cs="Times New Roman"/>
          <w:b/>
          <w:bCs/>
          <w:sz w:val="28"/>
          <w:szCs w:val="28"/>
        </w:rPr>
      </w:pPr>
    </w:p>
    <w:p w14:paraId="51211AAD" w14:textId="77777777" w:rsidR="00FD3CA3" w:rsidRDefault="00FD3CA3" w:rsidP="0089145B">
      <w:pPr>
        <w:ind w:right="-142"/>
        <w:rPr>
          <w:rFonts w:ascii="Times New Roman" w:hAnsi="Times New Roman" w:cs="Times New Roman"/>
          <w:b/>
          <w:bCs/>
          <w:sz w:val="28"/>
          <w:szCs w:val="28"/>
        </w:rPr>
      </w:pPr>
    </w:p>
    <w:p w14:paraId="7E094D70" w14:textId="77777777" w:rsidR="00485F1B" w:rsidRDefault="00485F1B" w:rsidP="0089145B">
      <w:pPr>
        <w:ind w:right="-142"/>
        <w:rPr>
          <w:rFonts w:ascii="Times New Roman" w:hAnsi="Times New Roman" w:cs="Times New Roman"/>
          <w:b/>
          <w:bCs/>
          <w:sz w:val="28"/>
          <w:szCs w:val="28"/>
        </w:rPr>
      </w:pPr>
    </w:p>
    <w:p w14:paraId="45ECC5C9" w14:textId="77777777" w:rsidR="00095EFC" w:rsidRPr="00662B1A" w:rsidRDefault="00095EFC" w:rsidP="0089145B">
      <w:pPr>
        <w:ind w:right="-142"/>
        <w:rPr>
          <w:rFonts w:ascii="Times New Roman" w:hAnsi="Times New Roman" w:cs="Times New Roman"/>
          <w:b/>
          <w:bCs/>
        </w:rPr>
      </w:pPr>
    </w:p>
    <w:p w14:paraId="276C92DA" w14:textId="77777777" w:rsidR="00095EFC" w:rsidRPr="00662B1A" w:rsidRDefault="00095EFC" w:rsidP="0089145B">
      <w:pPr>
        <w:ind w:right="-142"/>
        <w:rPr>
          <w:rFonts w:ascii="Times New Roman" w:hAnsi="Times New Roman" w:cs="Times New Roman"/>
          <w:b/>
          <w:bCs/>
        </w:rPr>
      </w:pPr>
    </w:p>
    <w:p w14:paraId="0B4A7F14" w14:textId="77777777" w:rsidR="00A22DC0" w:rsidRDefault="00A22DC0" w:rsidP="0089145B">
      <w:pPr>
        <w:ind w:right="-142"/>
        <w:rPr>
          <w:rFonts w:ascii="Times New Roman" w:hAnsi="Times New Roman" w:cs="Times New Roman"/>
          <w:b/>
          <w:bCs/>
        </w:rPr>
      </w:pPr>
    </w:p>
    <w:p w14:paraId="5D9813C9" w14:textId="77777777" w:rsidR="001200C7" w:rsidRDefault="001200C7" w:rsidP="0089145B">
      <w:pPr>
        <w:ind w:right="-142"/>
        <w:rPr>
          <w:rFonts w:ascii="Times New Roman" w:hAnsi="Times New Roman" w:cs="Times New Roman"/>
          <w:b/>
          <w:bCs/>
        </w:rPr>
      </w:pPr>
    </w:p>
    <w:p w14:paraId="43F9D97D" w14:textId="77777777" w:rsidR="00D0220F" w:rsidRDefault="00D0220F" w:rsidP="0089145B">
      <w:pPr>
        <w:ind w:right="-142"/>
        <w:rPr>
          <w:rFonts w:ascii="Times New Roman" w:hAnsi="Times New Roman" w:cs="Times New Roman"/>
          <w:b/>
          <w:bCs/>
        </w:rPr>
      </w:pPr>
    </w:p>
    <w:p w14:paraId="6319653A" w14:textId="77777777" w:rsidR="00247B02" w:rsidRPr="00662B1A" w:rsidRDefault="00247B02" w:rsidP="0089145B">
      <w:pPr>
        <w:ind w:right="-142"/>
        <w:rPr>
          <w:rFonts w:ascii="Times New Roman" w:hAnsi="Times New Roman" w:cs="Times New Roman"/>
          <w:b/>
          <w:bCs/>
        </w:rPr>
      </w:pPr>
    </w:p>
    <w:p w14:paraId="604D5396" w14:textId="77777777" w:rsidR="006F5369" w:rsidRDefault="006F5369" w:rsidP="0089145B">
      <w:pPr>
        <w:ind w:right="-142"/>
        <w:rPr>
          <w:rFonts w:ascii="Times New Roman" w:hAnsi="Times New Roman" w:cs="Times New Roman"/>
          <w:b/>
          <w:bCs/>
        </w:rPr>
      </w:pPr>
    </w:p>
    <w:p w14:paraId="118C8274" w14:textId="77777777"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14:paraId="56755144" w14:textId="086D4277"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943F2A">
        <w:rPr>
          <w:rFonts w:ascii="Times New Roman" w:hAnsi="Times New Roman" w:cs="Times New Roman"/>
          <w:b/>
          <w:noProof/>
        </w:rPr>
        <w:t>2</w:t>
      </w:r>
      <w:r w:rsidRPr="00662B1A">
        <w:rPr>
          <w:rFonts w:ascii="Times New Roman" w:hAnsi="Times New Roman" w:cs="Times New Roman"/>
          <w:b/>
          <w:noProof/>
        </w:rPr>
        <w:t>г.</w:t>
      </w:r>
    </w:p>
    <w:p w14:paraId="6DBB6F39" w14:textId="77777777"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AA6CF86"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7C741E3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DB842AF" w14:textId="77777777"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70E2DC4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662B1A">
        <w:rPr>
          <w:rFonts w:ascii="Times New Roman" w:eastAsia="Times New Roman" w:hAnsi="Times New Roman" w:cs="Times New Roman"/>
        </w:rPr>
        <w:t>)</w:t>
      </w:r>
      <w:proofErr w:type="gramEnd"/>
      <w:r w:rsidRPr="00662B1A">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4A28C204"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18A7FEFA"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7FED8965"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56BCD9F5" w14:textId="77777777"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260265FF"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450FA0E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39BCF41"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1.2.4. Во всем, что не урегулировано </w:t>
      </w:r>
      <w:proofErr w:type="gramStart"/>
      <w:r w:rsidRPr="00662B1A">
        <w:rPr>
          <w:rFonts w:ascii="Times New Roman" w:eastAsia="Times New Roman" w:hAnsi="Times New Roman" w:cs="Times New Roman"/>
        </w:rPr>
        <w:t>извещением,  тендерной</w:t>
      </w:r>
      <w:proofErr w:type="gramEnd"/>
      <w:r w:rsidRPr="00662B1A">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0B6A993A" w14:textId="77777777"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13850AC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71FB63C9"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42FFAA6"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AF8A0C"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1C4FBCBD"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3A0851FD" w14:textId="77777777"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w:t>
      </w:r>
      <w:r w:rsidRPr="00662B1A">
        <w:rPr>
          <w:snapToGrid w:val="0"/>
          <w:sz w:val="22"/>
          <w:szCs w:val="22"/>
        </w:rPr>
        <w:lastRenderedPageBreak/>
        <w:t xml:space="preserve">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C3E1AA5" w14:textId="77777777"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14:paraId="25910D93" w14:textId="77777777"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48C28DF4" w14:textId="77777777"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6ACCA367" w14:textId="77777777" w:rsidR="00D42F68" w:rsidRPr="00662B1A" w:rsidRDefault="00D42F68" w:rsidP="003D4FC7">
      <w:pPr>
        <w:pStyle w:val="ad"/>
        <w:spacing w:line="276"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7A5977C" w14:textId="77777777" w:rsidR="00D42F68" w:rsidRPr="00662B1A" w:rsidRDefault="00D42F68" w:rsidP="003D4FC7">
      <w:pPr>
        <w:pStyle w:val="ad"/>
        <w:spacing w:line="276" w:lineRule="auto"/>
        <w:ind w:firstLine="284"/>
        <w:rPr>
          <w:sz w:val="22"/>
          <w:szCs w:val="22"/>
        </w:rPr>
      </w:pPr>
      <w:r w:rsidRPr="00662B1A">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662B1A">
        <w:rPr>
          <w:sz w:val="22"/>
          <w:szCs w:val="22"/>
        </w:rPr>
        <w:t>тендерной документации</w:t>
      </w:r>
      <w:proofErr w:type="gramEnd"/>
      <w:r w:rsidRPr="00662B1A">
        <w:rPr>
          <w:sz w:val="22"/>
          <w:szCs w:val="22"/>
        </w:rPr>
        <w:t xml:space="preserve"> или о заключении договора с единственным поставщиком (без проведения конкурентной процедуры отбора).</w:t>
      </w:r>
    </w:p>
    <w:p w14:paraId="36B14DA2" w14:textId="77777777"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4AFC14AC" w14:textId="77777777" w:rsidR="00D42F68" w:rsidRPr="00662B1A" w:rsidRDefault="00D42F68" w:rsidP="003D4FC7">
      <w:pPr>
        <w:suppressAutoHyphens/>
        <w:spacing w:after="0"/>
        <w:ind w:right="-102"/>
        <w:jc w:val="both"/>
        <w:rPr>
          <w:rFonts w:ascii="Times New Roman" w:eastAsia="Times New Roman" w:hAnsi="Times New Roman" w:cs="Times New Roman"/>
        </w:rPr>
      </w:pPr>
    </w:p>
    <w:p w14:paraId="43B1D5A3" w14:textId="77777777"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14:paraId="185DAF2D" w14:textId="77777777" w:rsidR="00D42F68" w:rsidRPr="00662B1A" w:rsidRDefault="00D42F68" w:rsidP="003D4FC7">
      <w:pPr>
        <w:spacing w:after="0"/>
        <w:jc w:val="center"/>
        <w:outlineLvl w:val="0"/>
        <w:rPr>
          <w:rFonts w:ascii="Times New Roman" w:eastAsia="Times New Roman" w:hAnsi="Times New Roman" w:cs="Times New Roman"/>
          <w:b/>
          <w:bCs/>
        </w:rPr>
      </w:pPr>
    </w:p>
    <w:p w14:paraId="5D16067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14:paraId="3103217B" w14:textId="77777777"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14:paraId="60283722" w14:textId="77777777" w:rsidR="00FE317D" w:rsidRPr="00662B1A" w:rsidRDefault="00FE317D" w:rsidP="003D4FC7">
      <w:pPr>
        <w:spacing w:after="0"/>
        <w:ind w:firstLine="708"/>
        <w:jc w:val="both"/>
        <w:rPr>
          <w:rFonts w:ascii="Times New Roman" w:eastAsia="Times New Roman" w:hAnsi="Times New Roman" w:cs="Times New Roman"/>
          <w:b/>
          <w:bCs/>
        </w:rPr>
      </w:pPr>
    </w:p>
    <w:p w14:paraId="01D81030" w14:textId="77777777"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14:paraId="58F1A614"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14:paraId="497D204A" w14:textId="77777777"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8"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9"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14:paraId="604C8B40" w14:textId="77777777"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14:paraId="73870451" w14:textId="77777777"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14:paraId="1DBD911D"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14:paraId="0C74B86A" w14:textId="77777777" w:rsidR="003931BA" w:rsidRPr="00662B1A" w:rsidRDefault="003931BA" w:rsidP="003D4FC7">
      <w:pPr>
        <w:spacing w:after="0"/>
        <w:ind w:firstLine="284"/>
        <w:jc w:val="both"/>
        <w:outlineLvl w:val="0"/>
        <w:rPr>
          <w:rFonts w:ascii="Times New Roman" w:eastAsia="Times New Roman" w:hAnsi="Times New Roman" w:cs="Times New Roman"/>
          <w:b/>
        </w:rPr>
      </w:pPr>
    </w:p>
    <w:p w14:paraId="74D37ACB" w14:textId="77777777" w:rsidR="008702F5"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FE06E7">
        <w:rPr>
          <w:rFonts w:ascii="Times New Roman" w:eastAsia="Times New Roman" w:hAnsi="Times New Roman" w:cs="Times New Roman"/>
          <w:bCs/>
          <w:sz w:val="24"/>
          <w:szCs w:val="24"/>
        </w:rPr>
        <w:lastRenderedPageBreak/>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701AB81A"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C15AF1C"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76EBB423"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Pr="00BE24FA">
        <w:rPr>
          <w:rFonts w:ascii="Times New Roman" w:eastAsia="Times New Roman" w:hAnsi="Times New Roman" w:cs="Times New Roman"/>
          <w:b/>
        </w:rPr>
        <w:t xml:space="preserve">Техническое предложение </w:t>
      </w:r>
      <w:r w:rsidRPr="00BE24FA">
        <w:rPr>
          <w:rFonts w:ascii="Times New Roman" w:eastAsia="Times New Roman" w:hAnsi="Times New Roman" w:cs="Times New Roman"/>
        </w:rPr>
        <w:t>Участника тендера</w:t>
      </w:r>
      <w:r w:rsidRPr="00A97FA9">
        <w:rPr>
          <w:rFonts w:ascii="Times New Roman" w:eastAsia="Times New Roman" w:hAnsi="Times New Roman" w:cs="Times New Roman"/>
        </w:rPr>
        <w:t xml:space="preserve"> о качестве услуг и иные предложения об условиях исполнения Договора</w:t>
      </w:r>
      <w:r w:rsidRPr="00A97FA9">
        <w:rPr>
          <w:rFonts w:ascii="Times New Roman" w:eastAsia="Times New Roman" w:hAnsi="Times New Roman" w:cs="Times New Roman"/>
          <w:bCs/>
          <w:color w:val="0070C0"/>
        </w:rPr>
        <w:t xml:space="preserve"> </w:t>
      </w:r>
      <w:r w:rsidRPr="002A06CF">
        <w:rPr>
          <w:rFonts w:ascii="Times New Roman" w:eastAsia="Times New Roman" w:hAnsi="Times New Roman" w:cs="Times New Roman"/>
          <w:b/>
          <w:bCs/>
          <w:color w:val="0070C0"/>
        </w:rPr>
        <w:t xml:space="preserve">(по Форме 3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B6AA34B"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55074265"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128B07D8" w14:textId="77777777" w:rsidR="008702F5" w:rsidRPr="00A97FA9" w:rsidRDefault="008702F5" w:rsidP="003D4FC7">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7AB89333"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5F41267" w14:textId="77777777"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4F72AB1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7D1AA1F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01C4704E"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6814FF4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089247A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6ED46C2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6645BF6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1CCCA4EB"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71DF7E52"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25FDFD69"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1BEF751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4C6BEC4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354B32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36A3BC2"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5D8351B9"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11E314A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4F9C1A7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32B0323B" w14:textId="77777777"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2C83C399"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55F386F8"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7A8DAF62" w14:textId="77777777" w:rsidR="00514A5C" w:rsidRPr="00662B1A" w:rsidRDefault="00514A5C" w:rsidP="003D4FC7">
      <w:pPr>
        <w:spacing w:after="0"/>
        <w:ind w:firstLine="284"/>
        <w:jc w:val="both"/>
        <w:rPr>
          <w:rFonts w:ascii="Times New Roman" w:eastAsia="Times New Roman" w:hAnsi="Times New Roman" w:cs="Times New Roman"/>
          <w:bCs/>
        </w:rPr>
      </w:pPr>
    </w:p>
    <w:p w14:paraId="288E33E5"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269A43E"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59CEC65F" w14:textId="77777777" w:rsidR="00B16381" w:rsidRPr="00662B1A" w:rsidRDefault="00B16381" w:rsidP="003D4FC7">
      <w:pPr>
        <w:spacing w:after="0"/>
        <w:ind w:firstLine="284"/>
        <w:jc w:val="both"/>
        <w:rPr>
          <w:rFonts w:ascii="Times New Roman" w:eastAsia="Times New Roman" w:hAnsi="Times New Roman" w:cs="Times New Roman"/>
          <w:bCs/>
        </w:rPr>
      </w:pPr>
    </w:p>
    <w:p w14:paraId="6C9D216C"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t>3.4. Требования к языку Предложения</w:t>
      </w:r>
      <w:bookmarkEnd w:id="69"/>
      <w:bookmarkEnd w:id="70"/>
      <w:bookmarkEnd w:id="71"/>
      <w:bookmarkEnd w:id="72"/>
    </w:p>
    <w:p w14:paraId="63181030"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2D31E744" w14:textId="77777777" w:rsidR="00B16381" w:rsidRPr="00662B1A" w:rsidRDefault="00B16381" w:rsidP="003D4FC7">
      <w:pPr>
        <w:spacing w:after="0"/>
        <w:ind w:firstLine="284"/>
        <w:jc w:val="both"/>
        <w:rPr>
          <w:rFonts w:ascii="Times New Roman" w:eastAsia="Times New Roman" w:hAnsi="Times New Roman" w:cs="Times New Roman"/>
          <w:bCs/>
        </w:rPr>
      </w:pPr>
    </w:p>
    <w:p w14:paraId="6E81EFC5"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14:paraId="09D85121"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14:paraId="4AAD1C81" w14:textId="77777777" w:rsidR="00CA4B76" w:rsidRPr="00662B1A" w:rsidRDefault="00CA4B76" w:rsidP="003D4FC7">
      <w:pPr>
        <w:spacing w:after="0"/>
        <w:ind w:firstLine="284"/>
        <w:jc w:val="both"/>
        <w:rPr>
          <w:rFonts w:ascii="Times New Roman" w:eastAsia="Times New Roman" w:hAnsi="Times New Roman" w:cs="Times New Roman"/>
          <w:bCs/>
        </w:rPr>
      </w:pPr>
    </w:p>
    <w:p w14:paraId="6E2B5F92"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14:paraId="10FE54A9"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08028B2C"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4A1DE2A" w14:textId="77777777" w:rsidR="006061A9" w:rsidRPr="00662B1A" w:rsidRDefault="006061A9" w:rsidP="003D4FC7">
      <w:pPr>
        <w:spacing w:after="0"/>
        <w:ind w:firstLine="284"/>
        <w:jc w:val="both"/>
        <w:rPr>
          <w:rFonts w:ascii="Times New Roman" w:eastAsia="Times New Roman" w:hAnsi="Times New Roman" w:cs="Times New Roman"/>
          <w:bCs/>
        </w:rPr>
      </w:pPr>
    </w:p>
    <w:p w14:paraId="30D4E087"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14:paraId="71B66AC4" w14:textId="77777777"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7E2AC53B"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w:t>
      </w:r>
      <w:proofErr w:type="gramStart"/>
      <w:r w:rsidRPr="00662B1A">
        <w:rPr>
          <w:rFonts w:ascii="Times New Roman" w:eastAsia="Times New Roman" w:hAnsi="Times New Roman" w:cs="Times New Roman"/>
          <w:bCs/>
        </w:rPr>
        <w:t>числе  факт</w:t>
      </w:r>
      <w:proofErr w:type="gramEnd"/>
      <w:r w:rsidRPr="00662B1A">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49DD5527" w14:textId="77777777" w:rsidR="00B95C2B" w:rsidRPr="00662B1A" w:rsidRDefault="00B95C2B" w:rsidP="003D4FC7">
      <w:pPr>
        <w:spacing w:after="0"/>
        <w:ind w:firstLine="284"/>
        <w:jc w:val="both"/>
        <w:rPr>
          <w:rFonts w:ascii="Times New Roman" w:eastAsia="Times New Roman" w:hAnsi="Times New Roman" w:cs="Times New Roman"/>
          <w:bCs/>
        </w:rPr>
      </w:pPr>
    </w:p>
    <w:p w14:paraId="4B18A896" w14:textId="77777777"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14:paraId="0C086028" w14:textId="77777777"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14:paraId="385D93F5"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14:paraId="7901E508" w14:textId="77777777"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14:paraId="58BC6B9A"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14:paraId="4F78CAFC"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w:t>
      </w:r>
      <w:proofErr w:type="gramStart"/>
      <w:r w:rsidR="007A2297" w:rsidRPr="00662B1A">
        <w:rPr>
          <w:b w:val="0"/>
          <w:bCs w:val="0"/>
          <w:snapToGrid w:val="0"/>
          <w:sz w:val="22"/>
          <w:szCs w:val="22"/>
        </w:rPr>
        <w:t>соответстви</w:t>
      </w:r>
      <w:r w:rsidRPr="00662B1A">
        <w:rPr>
          <w:b w:val="0"/>
          <w:bCs w:val="0"/>
          <w:snapToGrid w:val="0"/>
          <w:sz w:val="22"/>
          <w:szCs w:val="22"/>
        </w:rPr>
        <w:t>е</w:t>
      </w:r>
      <w:r w:rsidR="007A2297" w:rsidRPr="00662B1A">
        <w:rPr>
          <w:b w:val="0"/>
          <w:bCs w:val="0"/>
          <w:snapToGrid w:val="0"/>
          <w:sz w:val="22"/>
          <w:szCs w:val="22"/>
        </w:rPr>
        <w:t xml:space="preserve">  требованиям</w:t>
      </w:r>
      <w:proofErr w:type="gramEnd"/>
      <w:r w:rsidR="007A2297" w:rsidRPr="00662B1A">
        <w:rPr>
          <w:b w:val="0"/>
          <w:bCs w:val="0"/>
          <w:snapToGrid w:val="0"/>
          <w:sz w:val="22"/>
          <w:szCs w:val="22"/>
        </w:rPr>
        <w:t xml:space="preserve">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14:paraId="68100FCB"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14:paraId="4B3ACE50"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14:paraId="2A09BEA9"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2E42CF0"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14:paraId="169CE156"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14:paraId="1B7D542C"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14:paraId="3212CABE"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lastRenderedPageBreak/>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15F89BB0"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14:paraId="7D797F68" w14:textId="77777777"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14:paraId="3919BC22" w14:textId="77777777"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14:paraId="2B5327DD"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302D1603"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14:paraId="4CB24AEE" w14:textId="77777777"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14:paraId="6EF15E21" w14:textId="77777777"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3CB517BE" w14:textId="77777777"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14:paraId="0A5CA254" w14:textId="77777777"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14:paraId="1ECC1CE0" w14:textId="77777777"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177C853C" w14:textId="77777777"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14:paraId="1F1009B1" w14:textId="77777777"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14:paraId="45509C4C" w14:textId="77777777"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14:paraId="4088F703" w14:textId="77777777"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proofErr w:type="gramStart"/>
      <w:r w:rsidR="007A2297" w:rsidRPr="00662B1A">
        <w:rPr>
          <w:rFonts w:ascii="Times New Roman" w:eastAsia="Times New Roman" w:hAnsi="Times New Roman" w:cs="Times New Roman"/>
          <w:bCs/>
        </w:rPr>
        <w:t>комиссией  в</w:t>
      </w:r>
      <w:proofErr w:type="gramEnd"/>
      <w:r w:rsidR="007A2297" w:rsidRPr="00662B1A">
        <w:rPr>
          <w:rFonts w:ascii="Times New Roman" w:eastAsia="Times New Roman" w:hAnsi="Times New Roman" w:cs="Times New Roman"/>
          <w:bCs/>
        </w:rPr>
        <w:t xml:space="preserve"> качестве победителя</w:t>
      </w:r>
      <w:r w:rsidR="007A2297" w:rsidRPr="00662B1A">
        <w:rPr>
          <w:rFonts w:ascii="Times New Roman" w:hAnsi="Times New Roman" w:cs="Times New Roman"/>
        </w:rPr>
        <w:t>.</w:t>
      </w:r>
    </w:p>
    <w:p w14:paraId="6178FB0A" w14:textId="77777777"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79439D60" w14:textId="77777777"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14:paraId="31F9578C" w14:textId="77777777"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45A07073" w14:textId="77777777"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706B668"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14:paraId="17908A54"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14:paraId="1F176420" w14:textId="77777777"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14:paraId="5F68EE86"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14:paraId="57936EC8" w14:textId="77777777"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lastRenderedPageBreak/>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w:t>
      </w:r>
      <w:proofErr w:type="gramStart"/>
      <w:r w:rsidR="007A2297" w:rsidRPr="00662B1A">
        <w:rPr>
          <w:rFonts w:ascii="Times New Roman" w:eastAsia="Times New Roman" w:hAnsi="Times New Roman" w:cs="Times New Roman"/>
          <w:bCs/>
        </w:rPr>
        <w:t>с  участником</w:t>
      </w:r>
      <w:proofErr w:type="gramEnd"/>
      <w:r w:rsidR="007A2297" w:rsidRPr="00662B1A">
        <w:rPr>
          <w:rFonts w:ascii="Times New Roman" w:eastAsia="Times New Roman" w:hAnsi="Times New Roman" w:cs="Times New Roman"/>
          <w:bCs/>
        </w:rPr>
        <w:t xml:space="preserve">,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4E0DE245" w14:textId="77777777" w:rsidR="007A2297" w:rsidRPr="00662B1A" w:rsidRDefault="007A2297" w:rsidP="003D4FC7">
      <w:pPr>
        <w:spacing w:after="0"/>
        <w:ind w:firstLine="284"/>
        <w:jc w:val="both"/>
        <w:rPr>
          <w:rFonts w:ascii="Times New Roman" w:eastAsia="Times New Roman" w:hAnsi="Times New Roman" w:cs="Times New Roman"/>
          <w:bCs/>
        </w:rPr>
      </w:pPr>
    </w:p>
    <w:p w14:paraId="05AE5553" w14:textId="77777777"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14:paraId="0C0C05FB" w14:textId="77777777"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44E23D5" w14:textId="77777777" w:rsidR="00442752" w:rsidRPr="00662B1A" w:rsidRDefault="00442752" w:rsidP="003D4FC7">
      <w:pPr>
        <w:spacing w:after="0"/>
        <w:ind w:firstLine="284"/>
        <w:jc w:val="both"/>
        <w:rPr>
          <w:rFonts w:ascii="Times New Roman" w:eastAsia="Times New Roman" w:hAnsi="Times New Roman" w:cs="Times New Roman"/>
          <w:bCs/>
        </w:rPr>
      </w:pPr>
    </w:p>
    <w:p w14:paraId="7C994834" w14:textId="19859D49" w:rsidR="00957F4A" w:rsidRDefault="00957F4A">
      <w:pPr>
        <w:rPr>
          <w:rFonts w:ascii="Times New Roman" w:eastAsia="Times New Roman" w:hAnsi="Times New Roman" w:cs="Times New Roman"/>
          <w:bCs/>
        </w:rPr>
      </w:pPr>
      <w:r>
        <w:rPr>
          <w:rFonts w:ascii="Times New Roman" w:eastAsia="Times New Roman" w:hAnsi="Times New Roman" w:cs="Times New Roman"/>
          <w:bCs/>
        </w:rPr>
        <w:br w:type="page"/>
      </w:r>
    </w:p>
    <w:p w14:paraId="35EFB264" w14:textId="77777777" w:rsidR="006D78C7" w:rsidRDefault="006D78C7" w:rsidP="00F3040E">
      <w:pPr>
        <w:spacing w:after="0" w:line="240" w:lineRule="auto"/>
        <w:ind w:firstLine="284"/>
        <w:jc w:val="both"/>
        <w:rPr>
          <w:rFonts w:ascii="Times New Roman" w:eastAsia="Times New Roman" w:hAnsi="Times New Roman" w:cs="Times New Roman"/>
          <w:bCs/>
        </w:rPr>
      </w:pPr>
    </w:p>
    <w:p w14:paraId="1F73FF4F" w14:textId="77777777"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14:paraId="40163C76" w14:textId="77777777" w:rsidR="00B51232" w:rsidRPr="00662B1A" w:rsidRDefault="00B51232" w:rsidP="004101CB">
      <w:pPr>
        <w:spacing w:after="0" w:line="240" w:lineRule="auto"/>
        <w:jc w:val="center"/>
        <w:outlineLvl w:val="0"/>
        <w:rPr>
          <w:rFonts w:ascii="Times New Roman" w:eastAsia="Times New Roman" w:hAnsi="Times New Roman" w:cs="Times New Roman"/>
          <w:b/>
          <w:bCs/>
        </w:rPr>
      </w:pPr>
    </w:p>
    <w:p w14:paraId="301A4EA3" w14:textId="77777777"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14:paraId="62CE2ED7" w14:textId="7777777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C479FE6" w14:textId="77777777" w:rsidR="00DF2500" w:rsidRPr="00662B1A" w:rsidRDefault="00DF2500" w:rsidP="004101CB">
            <w:pPr>
              <w:jc w:val="center"/>
              <w:rPr>
                <w:rFonts w:ascii="Times New Roman" w:hAnsi="Times New Roman" w:cs="Times New Roman"/>
              </w:rPr>
            </w:pPr>
          </w:p>
        </w:tc>
      </w:tr>
      <w:tr w:rsidR="00DF2500" w:rsidRPr="0014412C" w14:paraId="5E2DF28A" w14:textId="77777777"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14:paraId="1AE7EAB7" w14:textId="77777777"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E242494" w14:textId="77777777"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ООО «УК «</w:t>
            </w:r>
            <w:proofErr w:type="gramStart"/>
            <w:r w:rsidR="00551F38" w:rsidRPr="00873157">
              <w:rPr>
                <w:rFonts w:ascii="Times New Roman" w:hAnsi="Times New Roman" w:cs="Times New Roman"/>
                <w:b/>
              </w:rPr>
              <w:t xml:space="preserve">ВОЛМА»  </w:t>
            </w:r>
            <w:r w:rsidR="0027000C" w:rsidRPr="00873157">
              <w:rPr>
                <w:rFonts w:ascii="Times New Roman" w:hAnsi="Times New Roman" w:cs="Times New Roman"/>
              </w:rPr>
              <w:t>Общество</w:t>
            </w:r>
            <w:proofErr w:type="gramEnd"/>
            <w:r w:rsidR="0027000C" w:rsidRPr="00873157">
              <w:rPr>
                <w:rFonts w:ascii="Times New Roman" w:hAnsi="Times New Roman" w:cs="Times New Roman"/>
              </w:rPr>
              <w:t xml:space="preserve"> с ограниченной ответственностью «Управляющая компания «ВОЛМА»</w:t>
            </w:r>
          </w:p>
          <w:p w14:paraId="5B9C2126" w14:textId="77777777"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w:t>
            </w:r>
            <w:proofErr w:type="gramStart"/>
            <w:r w:rsidR="00814D91" w:rsidRPr="00873157">
              <w:rPr>
                <w:sz w:val="22"/>
                <w:szCs w:val="22"/>
              </w:rPr>
              <w:t>Волгоград,  ул.</w:t>
            </w:r>
            <w:proofErr w:type="gramEnd"/>
            <w:r w:rsidR="00814D91" w:rsidRPr="00873157">
              <w:rPr>
                <w:sz w:val="22"/>
                <w:szCs w:val="22"/>
              </w:rPr>
              <w:t xml:space="preserve"> </w:t>
            </w:r>
            <w:proofErr w:type="spellStart"/>
            <w:r w:rsidR="00814D91" w:rsidRPr="00873157">
              <w:rPr>
                <w:sz w:val="22"/>
                <w:szCs w:val="22"/>
              </w:rPr>
              <w:t>Крепильная</w:t>
            </w:r>
            <w:proofErr w:type="spellEnd"/>
            <w:r w:rsidR="00814D91" w:rsidRPr="00873157">
              <w:rPr>
                <w:sz w:val="22"/>
                <w:szCs w:val="22"/>
              </w:rPr>
              <w:t>, 128.</w:t>
            </w:r>
          </w:p>
          <w:p w14:paraId="0FB0916A" w14:textId="77777777"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14:paraId="03C7447C" w14:textId="77777777"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14:paraId="5D10AE93" w14:textId="39F03838" w:rsidR="00DC416C" w:rsidRPr="00DC416C" w:rsidRDefault="003E79DB"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Озеров Роман Викторович</w:t>
            </w:r>
            <w:r w:rsidR="00DC416C" w:rsidRPr="00DC416C">
              <w:rPr>
                <w:rFonts w:ascii="Times New Roman" w:eastAsia="Times New Roman" w:hAnsi="Times New Roman" w:cs="Times New Roman"/>
              </w:rPr>
              <w:t xml:space="preserve">, </w:t>
            </w:r>
            <w:proofErr w:type="gramStart"/>
            <w:r w:rsidR="00DC416C" w:rsidRPr="00DC416C">
              <w:rPr>
                <w:rFonts w:ascii="Times New Roman" w:eastAsia="Times New Roman" w:hAnsi="Times New Roman" w:cs="Times New Roman"/>
              </w:rPr>
              <w:t>специалист  по</w:t>
            </w:r>
            <w:proofErr w:type="gramEnd"/>
            <w:r w:rsidR="00DC416C" w:rsidRPr="00DC416C">
              <w:rPr>
                <w:rFonts w:ascii="Times New Roman" w:eastAsia="Times New Roman" w:hAnsi="Times New Roman" w:cs="Times New Roman"/>
              </w:rPr>
              <w:t xml:space="preserve"> организации тендеров,</w:t>
            </w:r>
          </w:p>
          <w:p w14:paraId="640635CF" w14:textId="77777777" w:rsidR="00CA1425" w:rsidRPr="00CA1425" w:rsidRDefault="00CA1425" w:rsidP="00CA1425">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CA1425">
              <w:rPr>
                <w:rFonts w:ascii="Times New Roman" w:eastAsia="Times New Roman" w:hAnsi="Times New Roman" w:cs="Times New Roman"/>
              </w:rPr>
              <w:t>тел.: +7(8442) 60-50-18 доб. 41-</w:t>
            </w:r>
            <w:proofErr w:type="gramStart"/>
            <w:r w:rsidRPr="00CA1425">
              <w:rPr>
                <w:rFonts w:ascii="Times New Roman" w:eastAsia="Times New Roman" w:hAnsi="Times New Roman" w:cs="Times New Roman"/>
              </w:rPr>
              <w:t xml:space="preserve">10,  </w:t>
            </w:r>
            <w:r w:rsidRPr="00CA1425">
              <w:rPr>
                <w:rFonts w:ascii="Times New Roman" w:eastAsia="Times New Roman" w:hAnsi="Times New Roman" w:cs="Times New Roman"/>
                <w:lang w:val="en-US"/>
              </w:rPr>
              <w:t>E</w:t>
            </w:r>
            <w:r w:rsidRPr="00CA1425">
              <w:rPr>
                <w:rFonts w:ascii="Times New Roman" w:eastAsia="Times New Roman" w:hAnsi="Times New Roman" w:cs="Times New Roman"/>
              </w:rPr>
              <w:t>-</w:t>
            </w:r>
            <w:r w:rsidRPr="00CA1425">
              <w:rPr>
                <w:rFonts w:ascii="Times New Roman" w:eastAsia="Times New Roman" w:hAnsi="Times New Roman" w:cs="Times New Roman"/>
                <w:lang w:val="en-US"/>
              </w:rPr>
              <w:t>mail</w:t>
            </w:r>
            <w:proofErr w:type="gramEnd"/>
            <w:r w:rsidRPr="00CA1425">
              <w:rPr>
                <w:rFonts w:ascii="Times New Roman" w:eastAsia="Times New Roman" w:hAnsi="Times New Roman" w:cs="Times New Roman"/>
              </w:rPr>
              <w:t xml:space="preserve">: </w:t>
            </w:r>
            <w:hyperlink r:id="rId10" w:history="1">
              <w:r w:rsidRPr="00CA1425">
                <w:rPr>
                  <w:rFonts w:ascii="Times New Roman" w:eastAsia="Times New Roman" w:hAnsi="Times New Roman" w:cs="Times New Roman"/>
                  <w:color w:val="0000FF"/>
                  <w:u w:val="single"/>
                  <w:lang w:val="en-US"/>
                </w:rPr>
                <w:t>tender</w:t>
              </w:r>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volma</w:t>
              </w:r>
              <w:proofErr w:type="spellEnd"/>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ru</w:t>
              </w:r>
              <w:proofErr w:type="spellEnd"/>
            </w:hyperlink>
          </w:p>
          <w:p w14:paraId="5D4B426E" w14:textId="77777777"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bookmarkStart w:id="119" w:name="_Hlk90381871"/>
            <w:r w:rsidRPr="00DC416C">
              <w:rPr>
                <w:rFonts w:ascii="Times New Roman" w:eastAsia="Times New Roman" w:hAnsi="Times New Roman" w:cs="Times New Roman"/>
                <w:i/>
                <w:u w:val="single"/>
                <w:lang w:eastAsia="ar-SA"/>
              </w:rPr>
              <w:t>По техническим вопросам:</w:t>
            </w:r>
          </w:p>
          <w:p w14:paraId="0A4F0F44" w14:textId="77777777" w:rsidR="001200C7" w:rsidRPr="001200C7" w:rsidRDefault="001200C7" w:rsidP="001200C7">
            <w:pPr>
              <w:tabs>
                <w:tab w:val="left" w:pos="993"/>
              </w:tabs>
              <w:contextualSpacing/>
              <w:jc w:val="both"/>
              <w:rPr>
                <w:rFonts w:ascii="Times New Roman" w:hAnsi="Times New Roman" w:cs="Times New Roman"/>
              </w:rPr>
            </w:pPr>
            <w:r w:rsidRPr="001200C7">
              <w:rPr>
                <w:rFonts w:ascii="Times New Roman" w:hAnsi="Times New Roman" w:cs="Times New Roman"/>
              </w:rPr>
              <w:t>Старосветсков Антон Витальевич, инженер по эксплуатации зданий и сооружений</w:t>
            </w:r>
          </w:p>
          <w:p w14:paraId="756C82AC" w14:textId="0D9BFC1F" w:rsidR="003E79DB" w:rsidRDefault="001200C7" w:rsidP="001200C7">
            <w:pPr>
              <w:tabs>
                <w:tab w:val="left" w:pos="993"/>
              </w:tabs>
              <w:contextualSpacing/>
              <w:jc w:val="both"/>
              <w:rPr>
                <w:rFonts w:ascii="Times New Roman" w:hAnsi="Times New Roman" w:cs="Times New Roman"/>
              </w:rPr>
            </w:pPr>
            <w:r w:rsidRPr="001200C7">
              <w:rPr>
                <w:rFonts w:ascii="Times New Roman" w:hAnsi="Times New Roman" w:cs="Times New Roman"/>
              </w:rPr>
              <w:t xml:space="preserve">тел.: +7(8442) 60-50-18 доб. 45-48, 8-937-542-75-57 E-mail: </w:t>
            </w:r>
            <w:hyperlink r:id="rId11" w:history="1">
              <w:r w:rsidRPr="00C93F0C">
                <w:rPr>
                  <w:rStyle w:val="af"/>
                  <w:rFonts w:ascii="Times New Roman" w:hAnsi="Times New Roman" w:cs="Times New Roman"/>
                </w:rPr>
                <w:t>starosvetskov@volma.ru</w:t>
              </w:r>
            </w:hyperlink>
            <w:bookmarkEnd w:id="119"/>
            <w:r>
              <w:rPr>
                <w:rFonts w:ascii="Times New Roman" w:hAnsi="Times New Roman" w:cs="Times New Roman"/>
              </w:rPr>
              <w:t xml:space="preserve"> </w:t>
            </w:r>
          </w:p>
          <w:p w14:paraId="4BC22439" w14:textId="77777777" w:rsidR="0014412C" w:rsidRPr="0014412C" w:rsidRDefault="0014412C" w:rsidP="0014412C">
            <w:pPr>
              <w:tabs>
                <w:tab w:val="left" w:pos="993"/>
              </w:tabs>
              <w:contextualSpacing/>
              <w:jc w:val="both"/>
              <w:rPr>
                <w:rFonts w:ascii="Times New Roman" w:hAnsi="Times New Roman" w:cs="Times New Roman"/>
              </w:rPr>
            </w:pPr>
            <w:r w:rsidRPr="0014412C">
              <w:rPr>
                <w:rFonts w:ascii="Times New Roman" w:hAnsi="Times New Roman" w:cs="Times New Roman"/>
              </w:rPr>
              <w:t>Пригарин Сергей Владимирович, главный инженер ООО «ВОЛМА-Воскресенск»</w:t>
            </w:r>
          </w:p>
          <w:p w14:paraId="3423F96B" w14:textId="71F4794B" w:rsidR="0014412C" w:rsidRPr="0014412C" w:rsidRDefault="0014412C" w:rsidP="0014412C">
            <w:pPr>
              <w:tabs>
                <w:tab w:val="left" w:pos="993"/>
              </w:tabs>
              <w:contextualSpacing/>
              <w:jc w:val="both"/>
              <w:rPr>
                <w:rFonts w:ascii="Times New Roman" w:hAnsi="Times New Roman" w:cs="Times New Roman"/>
                <w:lang w:val="en-US"/>
              </w:rPr>
            </w:pPr>
            <w:r w:rsidRPr="0014412C">
              <w:rPr>
                <w:rFonts w:ascii="Times New Roman" w:hAnsi="Times New Roman" w:cs="Times New Roman"/>
              </w:rPr>
              <w:t xml:space="preserve"> тел</w:t>
            </w:r>
            <w:r w:rsidRPr="0014412C">
              <w:rPr>
                <w:rFonts w:ascii="Times New Roman" w:hAnsi="Times New Roman" w:cs="Times New Roman"/>
                <w:lang w:val="en-US"/>
              </w:rPr>
              <w:t>. +79031027689 E-mail: prigarinsv@volma.ru</w:t>
            </w:r>
          </w:p>
          <w:p w14:paraId="2B4055F2" w14:textId="401A6D72" w:rsidR="001200C7" w:rsidRPr="0014412C" w:rsidRDefault="001200C7" w:rsidP="001200C7">
            <w:pPr>
              <w:tabs>
                <w:tab w:val="left" w:pos="993"/>
              </w:tabs>
              <w:contextualSpacing/>
              <w:jc w:val="both"/>
              <w:rPr>
                <w:rFonts w:ascii="Times New Roman" w:hAnsi="Times New Roman" w:cs="Times New Roman"/>
                <w:lang w:val="en-US"/>
              </w:rPr>
            </w:pPr>
          </w:p>
        </w:tc>
      </w:tr>
      <w:tr w:rsidR="00DF2500" w:rsidRPr="00662B1A" w14:paraId="0795EC53" w14:textId="77777777" w:rsidTr="0014412C">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14:paraId="23BE78DE" w14:textId="77777777" w:rsidR="00DF2500" w:rsidRPr="00662B1A" w:rsidRDefault="00DF2500" w:rsidP="00412E82">
            <w:pPr>
              <w:jc w:val="center"/>
              <w:rPr>
                <w:rFonts w:ascii="Times New Roman" w:hAnsi="Times New Roman" w:cs="Times New Roman"/>
                <w:b/>
              </w:rPr>
            </w:pPr>
            <w:proofErr w:type="gramStart"/>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roofErr w:type="gramEnd"/>
          </w:p>
        </w:tc>
        <w:tc>
          <w:tcPr>
            <w:tcW w:w="8093" w:type="dxa"/>
            <w:tcBorders>
              <w:top w:val="single" w:sz="4" w:space="0" w:color="auto"/>
              <w:left w:val="single" w:sz="4" w:space="0" w:color="auto"/>
              <w:bottom w:val="single" w:sz="4" w:space="0" w:color="auto"/>
              <w:right w:val="single" w:sz="4" w:space="0" w:color="auto"/>
            </w:tcBorders>
            <w:vAlign w:val="center"/>
          </w:tcPr>
          <w:p w14:paraId="5D2FA33B" w14:textId="15D2312B" w:rsidR="00943F2A" w:rsidRPr="00D6726D" w:rsidRDefault="0014412C" w:rsidP="008E4D42">
            <w:pPr>
              <w:tabs>
                <w:tab w:val="left" w:pos="993"/>
              </w:tabs>
              <w:contextualSpacing/>
              <w:jc w:val="both"/>
              <w:rPr>
                <w:rFonts w:ascii="Times New Roman" w:hAnsi="Times New Roman" w:cs="Times New Roman"/>
              </w:rPr>
            </w:pPr>
            <w:r w:rsidRPr="0014412C">
              <w:rPr>
                <w:rFonts w:ascii="Times New Roman" w:hAnsi="Times New Roman" w:cs="Times New Roman"/>
              </w:rPr>
              <w:t xml:space="preserve">Выполнение работ по восстановлению антикоррозионного лакокрасочного покрытия </w:t>
            </w:r>
            <w:proofErr w:type="spellStart"/>
            <w:r w:rsidRPr="0014412C">
              <w:rPr>
                <w:rFonts w:ascii="Times New Roman" w:hAnsi="Times New Roman" w:cs="Times New Roman"/>
              </w:rPr>
              <w:t>металлокаркаса</w:t>
            </w:r>
            <w:proofErr w:type="spellEnd"/>
            <w:r w:rsidRPr="0014412C">
              <w:rPr>
                <w:rFonts w:ascii="Times New Roman" w:hAnsi="Times New Roman" w:cs="Times New Roman"/>
              </w:rPr>
              <w:t>, колонн и связей в осях S-12/19 на участке ПГП ООО"ВОЛМА-Воскресенск" в соответствии с требованиями Технического задания.</w:t>
            </w:r>
          </w:p>
        </w:tc>
      </w:tr>
      <w:tr w:rsidR="00412E82" w:rsidRPr="00662B1A" w14:paraId="055C5FEC" w14:textId="77777777"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14:paraId="1D97D01F" w14:textId="77777777"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6417EFEE" w14:textId="77777777" w:rsidR="00412E82" w:rsidRPr="00873157" w:rsidRDefault="00412E82" w:rsidP="00CA1425">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62B1A" w14:paraId="0D3B6189" w14:textId="77777777"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14:paraId="43D887C6" w14:textId="77777777"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64DD82C1" w14:textId="659390B6" w:rsidR="004B0CCC" w:rsidRPr="00892E6D" w:rsidRDefault="00592676" w:rsidP="00892E6D">
            <w:pPr>
              <w:jc w:val="both"/>
              <w:rPr>
                <w:rFonts w:ascii="Times New Roman" w:hAnsi="Times New Roman" w:cs="Times New Roman"/>
                <w:b/>
              </w:rPr>
            </w:pPr>
            <w:r w:rsidRPr="0070585C">
              <w:rPr>
                <w:rFonts w:ascii="Times New Roman" w:eastAsia="Times New Roman" w:hAnsi="Times New Roman" w:cs="Times New Roman"/>
                <w:b/>
              </w:rPr>
              <w:t xml:space="preserve">Место </w:t>
            </w:r>
            <w:r w:rsidR="006F5369" w:rsidRPr="0070585C">
              <w:rPr>
                <w:rFonts w:ascii="Times New Roman" w:eastAsia="Times New Roman" w:hAnsi="Times New Roman" w:cs="Times New Roman"/>
                <w:b/>
              </w:rPr>
              <w:t>выполнения работ</w:t>
            </w:r>
            <w:r w:rsidRPr="0070585C">
              <w:rPr>
                <w:rFonts w:ascii="Times New Roman" w:eastAsia="Times New Roman" w:hAnsi="Times New Roman" w:cs="Times New Roman"/>
              </w:rPr>
              <w:t>:</w:t>
            </w:r>
            <w:r w:rsidR="00DC416C" w:rsidRPr="0070585C">
              <w:rPr>
                <w:rFonts w:ascii="Times New Roman" w:eastAsia="Times New Roman" w:hAnsi="Times New Roman" w:cs="Times New Roman"/>
              </w:rPr>
              <w:t xml:space="preserve"> </w:t>
            </w:r>
            <w:bookmarkStart w:id="120" w:name="_Hlk90381801"/>
            <w:r w:rsidR="00943F2A" w:rsidRPr="00943F2A">
              <w:rPr>
                <w:rFonts w:ascii="Times New Roman" w:hAnsi="Times New Roman" w:cs="Times New Roman"/>
              </w:rPr>
              <w:t xml:space="preserve">ООО «ВОЛМА-Воскресенск», 140205, Московская </w:t>
            </w:r>
            <w:proofErr w:type="spellStart"/>
            <w:r w:rsidR="00943F2A" w:rsidRPr="00943F2A">
              <w:rPr>
                <w:rFonts w:ascii="Times New Roman" w:hAnsi="Times New Roman" w:cs="Times New Roman"/>
              </w:rPr>
              <w:t>обл</w:t>
            </w:r>
            <w:proofErr w:type="spellEnd"/>
            <w:r w:rsidR="00943F2A" w:rsidRPr="00943F2A">
              <w:rPr>
                <w:rFonts w:ascii="Times New Roman" w:hAnsi="Times New Roman" w:cs="Times New Roman"/>
              </w:rPr>
              <w:t xml:space="preserve">, </w:t>
            </w:r>
            <w:proofErr w:type="spellStart"/>
            <w:r w:rsidR="00943F2A" w:rsidRPr="00943F2A">
              <w:rPr>
                <w:rFonts w:ascii="Times New Roman" w:hAnsi="Times New Roman" w:cs="Times New Roman"/>
              </w:rPr>
              <w:t>г.Воскресенск</w:t>
            </w:r>
            <w:proofErr w:type="spellEnd"/>
            <w:r w:rsidR="00943F2A" w:rsidRPr="00943F2A">
              <w:rPr>
                <w:rFonts w:ascii="Times New Roman" w:hAnsi="Times New Roman" w:cs="Times New Roman"/>
              </w:rPr>
              <w:t xml:space="preserve">, </w:t>
            </w:r>
            <w:proofErr w:type="gramStart"/>
            <w:r w:rsidR="00943F2A" w:rsidRPr="00943F2A">
              <w:rPr>
                <w:rFonts w:ascii="Times New Roman" w:hAnsi="Times New Roman" w:cs="Times New Roman"/>
              </w:rPr>
              <w:t>ул.Кирова,д.</w:t>
            </w:r>
            <w:proofErr w:type="gramEnd"/>
            <w:r w:rsidR="00943F2A" w:rsidRPr="00943F2A">
              <w:rPr>
                <w:rFonts w:ascii="Times New Roman" w:hAnsi="Times New Roman" w:cs="Times New Roman"/>
              </w:rPr>
              <w:t>3</w:t>
            </w:r>
            <w:r w:rsidR="001200C7">
              <w:rPr>
                <w:rFonts w:ascii="Times New Roman" w:hAnsi="Times New Roman" w:cs="Times New Roman"/>
              </w:rPr>
              <w:t>.</w:t>
            </w:r>
          </w:p>
          <w:bookmarkEnd w:id="120"/>
          <w:p w14:paraId="20EE1F6D" w14:textId="6CDAF3DF" w:rsidR="00892E6D" w:rsidRDefault="0070585C" w:rsidP="008E4D42">
            <w:pPr>
              <w:autoSpaceDE w:val="0"/>
              <w:spacing w:after="0"/>
              <w:jc w:val="both"/>
            </w:pPr>
            <w:r w:rsidRPr="00247B02">
              <w:rPr>
                <w:rFonts w:ascii="Times New Roman" w:hAnsi="Times New Roman" w:cs="Times New Roman"/>
                <w:b/>
                <w:color w:val="000000"/>
              </w:rPr>
              <w:t>Срок выполнения работ:</w:t>
            </w:r>
            <w:r w:rsidR="0014412C">
              <w:rPr>
                <w:rFonts w:ascii="Times New Roman" w:hAnsi="Times New Roman" w:cs="Times New Roman"/>
                <w:b/>
                <w:color w:val="000000"/>
              </w:rPr>
              <w:t xml:space="preserve"> </w:t>
            </w:r>
            <w:r w:rsidR="0014412C" w:rsidRPr="0014412C">
              <w:rPr>
                <w:rFonts w:ascii="Times New Roman" w:hAnsi="Times New Roman" w:cs="Times New Roman"/>
                <w:bCs/>
                <w:color w:val="000000"/>
              </w:rPr>
              <w:t>октябрь-ноябрь 2022 г</w:t>
            </w:r>
            <w:r w:rsidR="00943F2A" w:rsidRPr="00943F2A">
              <w:rPr>
                <w:rFonts w:ascii="Times New Roman" w:hAnsi="Times New Roman" w:cs="Times New Roman"/>
              </w:rPr>
              <w:t>.</w:t>
            </w:r>
          </w:p>
          <w:p w14:paraId="6A384EFE" w14:textId="77777777" w:rsidR="006D78C7" w:rsidRPr="00CA1425" w:rsidRDefault="00BB3932" w:rsidP="00BD3E01">
            <w:pPr>
              <w:autoSpaceDE w:val="0"/>
              <w:spacing w:after="0"/>
              <w:jc w:val="both"/>
              <w:rPr>
                <w:rFonts w:ascii="Times New Roman" w:hAnsi="Times New Roman" w:cs="Times New Roman"/>
              </w:rPr>
            </w:pPr>
            <w:r w:rsidRPr="00CA1425">
              <w:rPr>
                <w:rFonts w:ascii="Times New Roman" w:hAnsi="Times New Roman" w:cs="Times New Roman"/>
                <w:b/>
              </w:rPr>
              <w:t>Условия</w:t>
            </w:r>
            <w:r w:rsidR="00A80D9B" w:rsidRPr="00CA1425">
              <w:rPr>
                <w:rFonts w:ascii="Times New Roman" w:hAnsi="Times New Roman" w:cs="Times New Roman"/>
                <w:b/>
              </w:rPr>
              <w:t xml:space="preserve"> </w:t>
            </w:r>
            <w:r w:rsidR="00575CFF" w:rsidRPr="00CA1425">
              <w:rPr>
                <w:rFonts w:ascii="Times New Roman" w:hAnsi="Times New Roman" w:cs="Times New Roman"/>
                <w:b/>
              </w:rPr>
              <w:t>выполнения работ</w:t>
            </w:r>
            <w:r w:rsidRPr="00CA1425">
              <w:rPr>
                <w:rFonts w:ascii="Times New Roman" w:hAnsi="Times New Roman" w:cs="Times New Roman"/>
                <w:b/>
              </w:rPr>
              <w:t>:</w:t>
            </w:r>
            <w:r w:rsidRPr="00CA1425">
              <w:rPr>
                <w:rFonts w:ascii="Times New Roman" w:hAnsi="Times New Roman" w:cs="Times New Roman"/>
              </w:rPr>
              <w:t xml:space="preserve"> в соответствии с требованиями технического задания и проект</w:t>
            </w:r>
            <w:r w:rsidR="00BD3E01">
              <w:rPr>
                <w:rFonts w:ascii="Times New Roman" w:hAnsi="Times New Roman" w:cs="Times New Roman"/>
              </w:rPr>
              <w:t>а</w:t>
            </w:r>
            <w:r w:rsidRPr="00CA1425">
              <w:rPr>
                <w:rFonts w:ascii="Times New Roman" w:hAnsi="Times New Roman" w:cs="Times New Roman"/>
              </w:rPr>
              <w:t xml:space="preserve"> договора. </w:t>
            </w:r>
          </w:p>
        </w:tc>
      </w:tr>
      <w:tr w:rsidR="00BB3932" w:rsidRPr="00662B1A" w14:paraId="5546DE99" w14:textId="77777777"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14:paraId="3A197087" w14:textId="77777777"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7CFEC7E0" w14:textId="77777777"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14:paraId="37FD46E5" w14:textId="77777777"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14:paraId="1AD68819" w14:textId="77777777"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332FEBDE" w14:textId="77777777" w:rsidR="00B215C0" w:rsidRPr="00873157"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14:paraId="06264DC1" w14:textId="5205A361" w:rsidR="00873157" w:rsidRDefault="00B215C0" w:rsidP="00892E6D">
            <w:pPr>
              <w:pStyle w:val="27"/>
              <w:shd w:val="clear" w:color="auto" w:fill="auto"/>
              <w:spacing w:before="0" w:line="276" w:lineRule="auto"/>
              <w:ind w:firstLine="0"/>
              <w:jc w:val="both"/>
              <w:rPr>
                <w:rFonts w:ascii="Times New Roman" w:hAnsi="Times New Roman" w:cs="Times New Roman"/>
                <w:lang w:eastAsia="ar-SA"/>
              </w:rPr>
            </w:pPr>
            <w:r w:rsidRPr="00873157">
              <w:rPr>
                <w:rFonts w:ascii="Times New Roman" w:eastAsia="Times New Roman" w:hAnsi="Times New Roman" w:cs="Times New Roman"/>
                <w:b/>
                <w:lang w:eastAsia="ar-SA"/>
              </w:rPr>
              <w:t>Порядок оплаты</w:t>
            </w:r>
            <w:r w:rsidR="00ED1C36">
              <w:rPr>
                <w:rFonts w:ascii="Times New Roman" w:eastAsia="Times New Roman" w:hAnsi="Times New Roman" w:cs="Times New Roman"/>
                <w:b/>
                <w:lang w:eastAsia="ar-SA"/>
              </w:rPr>
              <w:t>:</w:t>
            </w:r>
            <w:r w:rsidRPr="00873157">
              <w:rPr>
                <w:rFonts w:ascii="Times New Roman" w:eastAsia="Times New Roman" w:hAnsi="Times New Roman" w:cs="Times New Roman"/>
                <w:lang w:eastAsia="ar-SA"/>
              </w:rPr>
              <w:t xml:space="preserve"> </w:t>
            </w:r>
            <w:r w:rsidR="00F65DF9" w:rsidRPr="00F65DF9">
              <w:rPr>
                <w:rFonts w:ascii="Times New Roman" w:hAnsi="Times New Roman" w:cs="Times New Roman"/>
              </w:rPr>
              <w:t xml:space="preserve">Оплата за комплекс работ по </w:t>
            </w:r>
            <w:proofErr w:type="spellStart"/>
            <w:r w:rsidR="00F55C45" w:rsidRPr="00F55C45">
              <w:rPr>
                <w:rFonts w:ascii="Times New Roman" w:hAnsi="Times New Roman" w:cs="Times New Roman"/>
              </w:rPr>
              <w:t>по</w:t>
            </w:r>
            <w:proofErr w:type="spellEnd"/>
            <w:r w:rsidR="00F55C45" w:rsidRPr="00F55C45">
              <w:rPr>
                <w:rFonts w:ascii="Times New Roman" w:hAnsi="Times New Roman" w:cs="Times New Roman"/>
              </w:rPr>
              <w:t xml:space="preserve"> восстановлению целостности нарушенных (вырезанных) металлических связей </w:t>
            </w:r>
            <w:proofErr w:type="gramStart"/>
            <w:r w:rsidR="00F55C45" w:rsidRPr="00F55C45">
              <w:rPr>
                <w:rFonts w:ascii="Times New Roman" w:hAnsi="Times New Roman" w:cs="Times New Roman"/>
              </w:rPr>
              <w:t>на  заводе</w:t>
            </w:r>
            <w:proofErr w:type="gramEnd"/>
            <w:r w:rsidR="00F55C45" w:rsidRPr="00F55C45">
              <w:rPr>
                <w:rFonts w:ascii="Times New Roman" w:hAnsi="Times New Roman" w:cs="Times New Roman"/>
              </w:rPr>
              <w:t xml:space="preserve"> строительных материалов ООО «ВОЛМА-Воскресенск» в 2022г.</w:t>
            </w:r>
            <w:r w:rsidR="00F65DF9" w:rsidRPr="00F65DF9">
              <w:rPr>
                <w:rFonts w:ascii="Times New Roman" w:hAnsi="Times New Roman" w:cs="Times New Roman"/>
              </w:rPr>
              <w:t xml:space="preserve"> предлагается Участниками тендера и является одним из критериев оценки.  Предпочтительной является оплата после подписания акта выполненных </w:t>
            </w:r>
            <w:proofErr w:type="gramStart"/>
            <w:r w:rsidR="00F65DF9" w:rsidRPr="00F65DF9">
              <w:rPr>
                <w:rFonts w:ascii="Times New Roman" w:hAnsi="Times New Roman" w:cs="Times New Roman"/>
              </w:rPr>
              <w:t>работ  с</w:t>
            </w:r>
            <w:proofErr w:type="gramEnd"/>
            <w:r w:rsidR="00F65DF9" w:rsidRPr="00F65DF9">
              <w:rPr>
                <w:rFonts w:ascii="Times New Roman" w:hAnsi="Times New Roman" w:cs="Times New Roman"/>
              </w:rPr>
              <w:t xml:space="preserve"> отсрочкой платежа и передачи Заказчику комплекта технической и исполнительной документации в соответствии с законодательством РФ.</w:t>
            </w:r>
          </w:p>
          <w:p w14:paraId="507873BF" w14:textId="35653DFA" w:rsidR="001200C7" w:rsidRPr="00892E6D" w:rsidRDefault="001200C7" w:rsidP="00892E6D">
            <w:pPr>
              <w:pStyle w:val="27"/>
              <w:shd w:val="clear" w:color="auto" w:fill="auto"/>
              <w:spacing w:before="0" w:line="276" w:lineRule="auto"/>
              <w:ind w:firstLine="0"/>
              <w:jc w:val="both"/>
              <w:rPr>
                <w:lang w:eastAsia="ar-SA"/>
              </w:rPr>
            </w:pPr>
          </w:p>
        </w:tc>
      </w:tr>
      <w:tr w:rsidR="00BB3932" w:rsidRPr="00662B1A" w14:paraId="3FA4C0A9"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973C" w14:textId="77777777"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79CAF" w14:textId="77777777"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14:paraId="15A2AEC8" w14:textId="77777777"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D17F3E4" w14:textId="77777777"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предусмотренном </w:t>
            </w:r>
            <w:r w:rsidRPr="00873157">
              <w:rPr>
                <w:sz w:val="22"/>
                <w:szCs w:val="22"/>
              </w:rPr>
              <w:lastRenderedPageBreak/>
              <w:t>Кодексом Российской Федерации об административных правонарушениях, на день подачи заявки на участие в закупке;</w:t>
            </w:r>
          </w:p>
          <w:p w14:paraId="3AF44560" w14:textId="77777777"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14:paraId="48163BA8" w14:textId="77777777"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FB7653" w14:textId="77777777"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4F6FCE9" w14:textId="77777777"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3251374F" w14:textId="77777777"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0C3A22B" w14:textId="77777777"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C314EF9" w14:textId="77777777"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AAF69F8" w14:textId="77777777"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26811BD2" w14:textId="77777777"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14:paraId="42152121" w14:textId="77777777" w:rsidR="00ED1C36" w:rsidRPr="00873157" w:rsidRDefault="00ED1C36" w:rsidP="00873157">
            <w:pPr>
              <w:pStyle w:val="af6"/>
              <w:jc w:val="both"/>
              <w:rPr>
                <w:sz w:val="22"/>
                <w:szCs w:val="22"/>
              </w:rPr>
            </w:pPr>
          </w:p>
        </w:tc>
      </w:tr>
      <w:tr w:rsidR="00BB3932" w:rsidRPr="00662B1A" w14:paraId="74ADDCA1" w14:textId="77777777"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2E7FECC9"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BA93E" w14:textId="77777777" w:rsidR="00BB3932" w:rsidRPr="00662B1A" w:rsidRDefault="00BB3932" w:rsidP="001E5B39">
            <w:pPr>
              <w:pStyle w:val="af1"/>
              <w:widowControl w:val="0"/>
              <w:spacing w:after="0" w:line="240" w:lineRule="auto"/>
              <w:rPr>
                <w:rFonts w:ascii="Times New Roman" w:hAnsi="Times New Roman" w:cs="Times New Roman"/>
              </w:rPr>
            </w:pPr>
          </w:p>
          <w:p w14:paraId="6088A1A3" w14:textId="60E1D9DA" w:rsidR="00BB3932" w:rsidRPr="00662B1A" w:rsidRDefault="00EB4C63" w:rsidP="001E5B39">
            <w:pPr>
              <w:pStyle w:val="af6"/>
              <w:jc w:val="both"/>
              <w:rPr>
                <w:sz w:val="22"/>
                <w:szCs w:val="22"/>
              </w:rPr>
            </w:pPr>
            <w:r>
              <w:rPr>
                <w:rFonts w:eastAsiaTheme="minorEastAsia"/>
                <w:sz w:val="22"/>
                <w:szCs w:val="22"/>
              </w:rPr>
              <w:t>Не требуется</w:t>
            </w:r>
          </w:p>
        </w:tc>
      </w:tr>
      <w:tr w:rsidR="00BB3932" w:rsidRPr="00662B1A" w14:paraId="175717B0" w14:textId="77777777"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14:paraId="4CF5F457" w14:textId="77777777"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2AB7E28" w14:textId="77777777" w:rsidR="00A22DC0" w:rsidRDefault="00A22DC0" w:rsidP="00ED1C36">
            <w:pPr>
              <w:pStyle w:val="af1"/>
              <w:widowControl w:val="0"/>
              <w:spacing w:after="0" w:line="240" w:lineRule="auto"/>
              <w:rPr>
                <w:rFonts w:ascii="Times New Roman" w:hAnsi="Times New Roman" w:cs="Times New Roman"/>
              </w:rPr>
            </w:pPr>
          </w:p>
          <w:p w14:paraId="5813821F" w14:textId="77777777"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14:paraId="7F73C4F0" w14:textId="77777777"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14:paraId="74CCCF3A" w14:textId="77777777"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03346F04"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14:paraId="0D93A926" w14:textId="77777777"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14:paraId="40614BD7" w14:textId="77777777"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14:paraId="7036CC4B" w14:textId="77777777"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01484C91" w14:textId="77777777" w:rsidR="00FF18E0" w:rsidRDefault="00FF18E0" w:rsidP="00B4680A">
            <w:pPr>
              <w:pStyle w:val="af1"/>
              <w:widowControl w:val="0"/>
              <w:spacing w:after="0"/>
              <w:jc w:val="both"/>
              <w:rPr>
                <w:rFonts w:ascii="Times New Roman" w:eastAsia="Times New Roman" w:hAnsi="Times New Roman" w:cs="Times New Roman"/>
                <w:b/>
                <w:bCs/>
              </w:rPr>
            </w:pPr>
          </w:p>
          <w:p w14:paraId="4DADF8C5" w14:textId="74E4E03A"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p>
          <w:p w14:paraId="262D69D9" w14:textId="77777777"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14:paraId="37426553" w14:textId="77777777"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14:paraId="09360389" w14:textId="77777777"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14:paraId="78326533" w14:textId="77777777"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14:paraId="4B1C0F87" w14:textId="77777777"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6FA749C0"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7FC531FF" w14:textId="77777777"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14:paraId="5FB59052" w14:textId="77777777"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E8C8CAE" w14:textId="77777777"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0FDB27F" w14:textId="0B7AF9F9"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proofErr w:type="gramStart"/>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Pr="00662B1A">
              <w:rPr>
                <w:rFonts w:ascii="Times New Roman" w:hAnsi="Times New Roman" w:cs="Times New Roman"/>
              </w:rPr>
              <w:t>и</w:t>
            </w:r>
            <w:proofErr w:type="gramEnd"/>
            <w:r w:rsidRPr="00662B1A">
              <w:rPr>
                <w:rFonts w:ascii="Times New Roman" w:hAnsi="Times New Roman" w:cs="Times New Roman"/>
              </w:rPr>
              <w:t xml:space="preserve"> на официальном сайте Компании </w:t>
            </w:r>
            <w:hyperlink r:id="rId12"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14:paraId="408FF5D7" w14:textId="77777777"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36E7FFE" w14:textId="77777777"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6024BD79" w14:textId="77777777" w:rsidR="000C61C2" w:rsidRPr="000C61C2" w:rsidRDefault="000C61C2" w:rsidP="000C61C2">
            <w:pPr>
              <w:widowControl w:val="0"/>
              <w:suppressAutoHyphens/>
              <w:spacing w:after="0"/>
              <w:jc w:val="both"/>
              <w:rPr>
                <w:rFonts w:ascii="Times New Roman" w:eastAsia="Times New Roman" w:hAnsi="Times New Roman" w:cs="Times New Roman"/>
                <w:b/>
                <w:lang w:eastAsia="ar-SA"/>
              </w:rPr>
            </w:pPr>
            <w:r w:rsidRPr="000C61C2">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7C85ACD0" w14:textId="77777777" w:rsidR="000C61C2" w:rsidRPr="000C61C2" w:rsidRDefault="000C61C2" w:rsidP="000C61C2">
            <w:pPr>
              <w:widowControl w:val="0"/>
              <w:suppressAutoHyphens/>
              <w:spacing w:after="0"/>
              <w:jc w:val="both"/>
              <w:rPr>
                <w:rFonts w:ascii="Times New Roman" w:eastAsia="Times New Roman" w:hAnsi="Times New Roman" w:cs="Times New Roman"/>
                <w:b/>
                <w:lang w:eastAsia="ar-SA"/>
              </w:rPr>
            </w:pPr>
            <w:r w:rsidRPr="000C61C2">
              <w:rPr>
                <w:rFonts w:ascii="Times New Roman" w:eastAsia="Times New Roman" w:hAnsi="Times New Roman" w:cs="Times New Roman"/>
                <w:b/>
                <w:lang w:eastAsia="ar-SA"/>
              </w:rPr>
              <w:t xml:space="preserve">«31» августа 2022г. 12:00 </w:t>
            </w:r>
          </w:p>
          <w:p w14:paraId="2F43A0F3" w14:textId="77777777" w:rsidR="000C61C2" w:rsidRPr="000C61C2" w:rsidRDefault="000C61C2" w:rsidP="000C61C2">
            <w:pPr>
              <w:widowControl w:val="0"/>
              <w:suppressAutoHyphens/>
              <w:spacing w:after="0"/>
              <w:jc w:val="both"/>
              <w:rPr>
                <w:rFonts w:ascii="Times New Roman" w:eastAsia="Times New Roman" w:hAnsi="Times New Roman" w:cs="Times New Roman"/>
                <w:b/>
                <w:lang w:eastAsia="ar-SA"/>
              </w:rPr>
            </w:pPr>
            <w:r w:rsidRPr="000C61C2">
              <w:rPr>
                <w:rFonts w:ascii="Times New Roman" w:eastAsia="Times New Roman" w:hAnsi="Times New Roman" w:cs="Times New Roman"/>
                <w:b/>
                <w:lang w:eastAsia="ar-SA"/>
              </w:rPr>
              <w:t>Дата окончания срока подачи заявок на участие в запросе предложений:</w:t>
            </w:r>
          </w:p>
          <w:p w14:paraId="508247A5" w14:textId="77777777" w:rsidR="000C61C2" w:rsidRPr="000C61C2" w:rsidRDefault="000C61C2" w:rsidP="000C61C2">
            <w:pPr>
              <w:widowControl w:val="0"/>
              <w:suppressAutoHyphens/>
              <w:spacing w:after="0"/>
              <w:jc w:val="both"/>
              <w:rPr>
                <w:rFonts w:ascii="Times New Roman" w:eastAsia="Times New Roman" w:hAnsi="Times New Roman" w:cs="Times New Roman"/>
                <w:b/>
                <w:lang w:eastAsia="ar-SA"/>
              </w:rPr>
            </w:pPr>
            <w:r w:rsidRPr="000C61C2">
              <w:rPr>
                <w:rFonts w:ascii="Times New Roman" w:eastAsia="Times New Roman" w:hAnsi="Times New Roman" w:cs="Times New Roman"/>
                <w:b/>
                <w:lang w:eastAsia="ar-SA"/>
              </w:rPr>
              <w:t xml:space="preserve">«14» сентября 2022г. 12:00 </w:t>
            </w:r>
          </w:p>
          <w:p w14:paraId="310355B7" w14:textId="77777777" w:rsidR="000C61C2" w:rsidRPr="000C61C2" w:rsidRDefault="000C61C2" w:rsidP="000C61C2">
            <w:pPr>
              <w:widowControl w:val="0"/>
              <w:suppressAutoHyphens/>
              <w:spacing w:after="0"/>
              <w:jc w:val="both"/>
              <w:rPr>
                <w:rFonts w:ascii="Times New Roman" w:eastAsia="Times New Roman" w:hAnsi="Times New Roman" w:cs="Times New Roman"/>
                <w:b/>
                <w:lang w:eastAsia="ar-SA"/>
              </w:rPr>
            </w:pPr>
            <w:r w:rsidRPr="000C61C2">
              <w:rPr>
                <w:rFonts w:ascii="Times New Roman" w:eastAsia="Times New Roman" w:hAnsi="Times New Roman" w:cs="Times New Roman"/>
                <w:b/>
                <w:lang w:eastAsia="ar-SA"/>
              </w:rPr>
              <w:t>Дата и время открытия доступа к заявкам:</w:t>
            </w:r>
          </w:p>
          <w:p w14:paraId="5D106CF8" w14:textId="77777777" w:rsidR="000C61C2" w:rsidRDefault="000C61C2" w:rsidP="000C61C2">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0C61C2">
              <w:rPr>
                <w:rFonts w:ascii="Times New Roman" w:eastAsia="Times New Roman" w:hAnsi="Times New Roman" w:cs="Times New Roman"/>
                <w:b/>
                <w:lang w:eastAsia="ar-SA"/>
              </w:rPr>
              <w:t xml:space="preserve">«16» сентября 2022г. 12:00 </w:t>
            </w:r>
          </w:p>
          <w:p w14:paraId="6F62E8F5" w14:textId="4E639322" w:rsidR="007172A9" w:rsidRPr="00DC416C" w:rsidRDefault="00B70140" w:rsidP="000C61C2">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p>
        </w:tc>
      </w:tr>
      <w:tr w:rsidR="00BB3932" w:rsidRPr="00662B1A" w14:paraId="5CFEDC28" w14:textId="77777777" w:rsidTr="004955A1">
        <w:trPr>
          <w:trHeight w:val="1389"/>
        </w:trPr>
        <w:tc>
          <w:tcPr>
            <w:tcW w:w="1929" w:type="dxa"/>
            <w:tcBorders>
              <w:top w:val="single" w:sz="4" w:space="0" w:color="auto"/>
              <w:left w:val="single" w:sz="4" w:space="0" w:color="auto"/>
              <w:bottom w:val="single" w:sz="4" w:space="0" w:color="auto"/>
              <w:right w:val="single" w:sz="4" w:space="0" w:color="auto"/>
            </w:tcBorders>
            <w:vAlign w:val="center"/>
            <w:hideMark/>
          </w:tcPr>
          <w:p w14:paraId="6DD7163D" w14:textId="77777777"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6F7D19E5" w14:textId="77777777" w:rsidR="00BB3932" w:rsidRPr="00662B1A" w:rsidRDefault="00BB3932" w:rsidP="00AB4781">
            <w:pPr>
              <w:widowControl w:val="0"/>
              <w:spacing w:after="0"/>
              <w:rPr>
                <w:rFonts w:ascii="Times New Roman" w:hAnsi="Times New Roman" w:cs="Times New Roman"/>
              </w:rPr>
            </w:pPr>
          </w:p>
          <w:p w14:paraId="2D574A39" w14:textId="6EE8A8B7"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w:t>
            </w:r>
            <w:proofErr w:type="gramStart"/>
            <w:r w:rsidRPr="00662B1A">
              <w:rPr>
                <w:rFonts w:ascii="Times New Roman" w:hAnsi="Times New Roman" w:cs="Times New Roman"/>
                <w:b/>
              </w:rPr>
              <w:t xml:space="preserve">с  </w:t>
            </w:r>
            <w:r w:rsidR="000C755E" w:rsidRPr="00662B1A">
              <w:rPr>
                <w:rFonts w:ascii="Times New Roman" w:hAnsi="Times New Roman" w:cs="Times New Roman"/>
                <w:b/>
              </w:rPr>
              <w:t>«</w:t>
            </w:r>
            <w:proofErr w:type="gramEnd"/>
            <w:r w:rsidR="00F8440D" w:rsidRPr="00F8440D">
              <w:rPr>
                <w:rFonts w:ascii="Times New Roman" w:hAnsi="Times New Roman" w:cs="Times New Roman"/>
                <w:b/>
              </w:rPr>
              <w:t>22</w:t>
            </w:r>
            <w:r w:rsidR="00280E18" w:rsidRPr="00662B1A">
              <w:rPr>
                <w:rFonts w:ascii="Times New Roman" w:hAnsi="Times New Roman" w:cs="Times New Roman"/>
                <w:b/>
              </w:rPr>
              <w:t>»</w:t>
            </w:r>
            <w:r w:rsidR="00247B02">
              <w:rPr>
                <w:rFonts w:ascii="Times New Roman" w:hAnsi="Times New Roman" w:cs="Times New Roman"/>
                <w:b/>
              </w:rPr>
              <w:t xml:space="preserve"> </w:t>
            </w:r>
            <w:r w:rsidR="00F8440D">
              <w:rPr>
                <w:rFonts w:ascii="Times New Roman" w:eastAsia="Times New Roman" w:hAnsi="Times New Roman" w:cs="Times New Roman"/>
                <w:b/>
                <w:lang w:eastAsia="ar-SA"/>
              </w:rPr>
              <w:t>августа</w:t>
            </w:r>
            <w:r w:rsidR="00BB24CB" w:rsidRPr="00BB24CB">
              <w:rPr>
                <w:rFonts w:ascii="Times New Roman" w:eastAsia="Times New Roman" w:hAnsi="Times New Roman" w:cs="Times New Roman"/>
                <w:b/>
                <w:lang w:eastAsia="ar-SA"/>
              </w:rPr>
              <w:t xml:space="preserve"> </w:t>
            </w:r>
            <w:r w:rsidRPr="00662B1A">
              <w:rPr>
                <w:rFonts w:ascii="Times New Roman" w:hAnsi="Times New Roman" w:cs="Times New Roman"/>
                <w:b/>
              </w:rPr>
              <w:t>20</w:t>
            </w:r>
            <w:r w:rsidR="007E1CE9">
              <w:rPr>
                <w:rFonts w:ascii="Times New Roman" w:hAnsi="Times New Roman" w:cs="Times New Roman"/>
                <w:b/>
              </w:rPr>
              <w:t>2</w:t>
            </w:r>
            <w:r w:rsidR="00BB24CB">
              <w:rPr>
                <w:rFonts w:ascii="Times New Roman" w:hAnsi="Times New Roman" w:cs="Times New Roman"/>
                <w:b/>
              </w:rPr>
              <w:t>2</w:t>
            </w:r>
            <w:r w:rsidR="007E1CE9">
              <w:rPr>
                <w:rFonts w:ascii="Times New Roman" w:hAnsi="Times New Roman" w:cs="Times New Roman"/>
                <w:b/>
              </w:rPr>
              <w:t xml:space="preserve"> </w:t>
            </w:r>
            <w:r w:rsidRPr="00662B1A">
              <w:rPr>
                <w:rFonts w:ascii="Times New Roman" w:hAnsi="Times New Roman" w:cs="Times New Roman"/>
                <w:b/>
              </w:rPr>
              <w:t xml:space="preserve">г. по </w:t>
            </w:r>
            <w:r w:rsidR="00F8440D">
              <w:rPr>
                <w:rFonts w:ascii="Times New Roman" w:hAnsi="Times New Roman" w:cs="Times New Roman"/>
                <w:b/>
              </w:rPr>
              <w:t>01</w:t>
            </w:r>
            <w:r w:rsidR="00F8440D" w:rsidRPr="00F8440D">
              <w:rPr>
                <w:rFonts w:ascii="Times New Roman" w:hAnsi="Times New Roman" w:cs="Times New Roman"/>
                <w:b/>
              </w:rPr>
              <w:t xml:space="preserve"> сентября 2022г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14:paraId="08C73312" w14:textId="77777777" w:rsidR="00ED1C36" w:rsidRPr="00662B1A" w:rsidRDefault="00ED1C36" w:rsidP="00ED1C36">
            <w:pPr>
              <w:widowControl w:val="0"/>
              <w:spacing w:after="0"/>
              <w:jc w:val="both"/>
              <w:rPr>
                <w:rFonts w:ascii="Times New Roman" w:hAnsi="Times New Roman" w:cs="Times New Roman"/>
              </w:rPr>
            </w:pPr>
          </w:p>
        </w:tc>
      </w:tr>
      <w:tr w:rsidR="00BB3932" w:rsidRPr="00662B1A" w14:paraId="2F3898E9" w14:textId="77777777"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14:paraId="3850C139" w14:textId="77777777"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5327C16E" w14:textId="77777777" w:rsidR="000C61C2" w:rsidRPr="000C61C2" w:rsidRDefault="000C61C2" w:rsidP="000C61C2">
            <w:pPr>
              <w:widowControl w:val="0"/>
              <w:suppressAutoHyphens/>
              <w:spacing w:after="0"/>
              <w:jc w:val="both"/>
              <w:rPr>
                <w:rFonts w:ascii="Times New Roman" w:eastAsia="Times New Roman" w:hAnsi="Times New Roman" w:cs="Times New Roman"/>
                <w:b/>
                <w:snapToGrid w:val="0"/>
                <w:lang w:eastAsia="ar-SA"/>
              </w:rPr>
            </w:pPr>
            <w:r w:rsidRPr="000C61C2">
              <w:rPr>
                <w:rFonts w:ascii="Times New Roman" w:eastAsia="Times New Roman" w:hAnsi="Times New Roman" w:cs="Times New Roman"/>
                <w:b/>
                <w:snapToGrid w:val="0"/>
                <w:lang w:eastAsia="ar-SA"/>
              </w:rPr>
              <w:t xml:space="preserve">Ориентировочные дата и время подведения итогов тендера: </w:t>
            </w:r>
          </w:p>
          <w:p w14:paraId="264383E9" w14:textId="373480D0" w:rsidR="00FF18E0" w:rsidRPr="00835BC2" w:rsidRDefault="000C61C2" w:rsidP="000C61C2">
            <w:pPr>
              <w:widowControl w:val="0"/>
              <w:spacing w:after="0" w:line="240" w:lineRule="auto"/>
              <w:jc w:val="both"/>
              <w:rPr>
                <w:rFonts w:ascii="Times New Roman" w:hAnsi="Times New Roman" w:cs="Times New Roman"/>
                <w:b/>
              </w:rPr>
            </w:pPr>
            <w:r w:rsidRPr="000C61C2">
              <w:rPr>
                <w:rFonts w:ascii="Times New Roman" w:eastAsia="Times New Roman" w:hAnsi="Times New Roman" w:cs="Times New Roman"/>
                <w:b/>
                <w:snapToGrid w:val="0"/>
                <w:lang w:eastAsia="ar-SA"/>
              </w:rPr>
              <w:t xml:space="preserve">«20» сентября 2022г. 12:00 </w:t>
            </w:r>
          </w:p>
          <w:p w14:paraId="07284AA1" w14:textId="77777777"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14:paraId="2FC3B2D1" w14:textId="77777777" w:rsidR="00FF18E0" w:rsidRDefault="00FF18E0" w:rsidP="00BF159F">
            <w:pPr>
              <w:pStyle w:val="af6"/>
              <w:spacing w:line="276" w:lineRule="auto"/>
              <w:jc w:val="both"/>
              <w:rPr>
                <w:b/>
                <w:sz w:val="22"/>
                <w:szCs w:val="22"/>
              </w:rPr>
            </w:pPr>
          </w:p>
          <w:p w14:paraId="01AFDBD7" w14:textId="77777777"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14:paraId="52916766" w14:textId="77777777" w:rsidR="00FF18E0" w:rsidRPr="00662B1A" w:rsidRDefault="00FF18E0" w:rsidP="00BF159F">
            <w:pPr>
              <w:pStyle w:val="af6"/>
              <w:spacing w:line="276" w:lineRule="auto"/>
              <w:jc w:val="both"/>
              <w:rPr>
                <w:sz w:val="22"/>
                <w:szCs w:val="22"/>
              </w:rPr>
            </w:pPr>
          </w:p>
        </w:tc>
      </w:tr>
      <w:tr w:rsidR="00BB3932" w:rsidRPr="00662B1A" w14:paraId="2A7D61C8"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294EFFDB" w14:textId="77777777"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14:paraId="56BA4CE6" w14:textId="77777777"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4424F350" w14:textId="77777777" w:rsidR="004B3C18" w:rsidRDefault="004B3C18" w:rsidP="000B2ED9">
            <w:pPr>
              <w:widowControl w:val="0"/>
              <w:spacing w:after="0"/>
              <w:jc w:val="both"/>
              <w:rPr>
                <w:rFonts w:ascii="Times New Roman" w:eastAsia="Times New Roman" w:hAnsi="Times New Roman" w:cs="Times New Roman"/>
                <w:b/>
              </w:rPr>
            </w:pPr>
          </w:p>
          <w:p w14:paraId="58972325"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14:paraId="392C2F8A" w14:textId="77777777" w:rsidR="007172A9" w:rsidRDefault="007172A9" w:rsidP="000B2ED9">
            <w:pPr>
              <w:widowControl w:val="0"/>
              <w:spacing w:after="0"/>
              <w:jc w:val="both"/>
              <w:rPr>
                <w:rFonts w:ascii="Times New Roman" w:eastAsia="Times New Roman" w:hAnsi="Times New Roman" w:cs="Times New Roman"/>
                <w:b/>
              </w:rPr>
            </w:pPr>
          </w:p>
          <w:p w14:paraId="6F288697"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14:paraId="00C0374F" w14:textId="77777777"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69168D44" w14:textId="77777777"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14:paraId="2136530E" w14:textId="77777777"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14:paraId="3C1D0DDD" w14:textId="77777777" w:rsidR="005B0AFD" w:rsidRPr="00662B1A" w:rsidRDefault="005B0AFD" w:rsidP="00765104">
            <w:pPr>
              <w:widowControl w:val="0"/>
              <w:spacing w:after="0" w:line="240" w:lineRule="auto"/>
              <w:jc w:val="both"/>
              <w:rPr>
                <w:rFonts w:ascii="Times New Roman" w:hAnsi="Times New Roman" w:cs="Times New Roman"/>
              </w:rPr>
            </w:pPr>
          </w:p>
          <w:p w14:paraId="41A99F97" w14:textId="77777777"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14:paraId="235C4890" w14:textId="77777777"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 xml:space="preserve">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3A397D">
              <w:rPr>
                <w:rFonts w:ascii="Times New Roman" w:hAnsi="Times New Roman" w:cs="Times New Roman"/>
              </w:rPr>
              <w:t>которого  получила</w:t>
            </w:r>
            <w:proofErr w:type="gramEnd"/>
            <w:r w:rsidRPr="003A397D">
              <w:rPr>
                <w:rFonts w:ascii="Times New Roman" w:hAnsi="Times New Roman" w:cs="Times New Roman"/>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14:paraId="26587496" w14:textId="77777777" w:rsidR="003A397D" w:rsidRPr="00B215C0" w:rsidRDefault="003A397D" w:rsidP="006B3D33">
            <w:pPr>
              <w:pStyle w:val="af6"/>
              <w:jc w:val="both"/>
              <w:rPr>
                <w:sz w:val="22"/>
                <w:szCs w:val="22"/>
              </w:rPr>
            </w:pPr>
          </w:p>
        </w:tc>
      </w:tr>
      <w:tr w:rsidR="00BB3932" w:rsidRPr="00662B1A" w14:paraId="2E308507"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14:paraId="271CED7B" w14:textId="77777777"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1BCF4786" w14:textId="77777777"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14:paraId="79F7B039" w14:textId="77777777"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14:paraId="06669925"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166C1D03"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4CA1A9CC" w14:textId="77777777" w:rsidR="00296AEF" w:rsidRPr="00662B1A" w:rsidRDefault="00296AEF" w:rsidP="000B2ED9">
            <w:pPr>
              <w:pStyle w:val="af1"/>
              <w:widowControl w:val="0"/>
              <w:rPr>
                <w:rFonts w:ascii="Times New Roman" w:hAnsi="Times New Roman" w:cs="Times New Roman"/>
              </w:rPr>
            </w:pPr>
          </w:p>
          <w:p w14:paraId="70FBC94E" w14:textId="77777777"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14:paraId="6AC5DA72"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290DD1D2" w14:textId="77777777"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123733AB" w14:textId="77777777"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435A3183"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762A5038"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054682F"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12DA605"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F46EA93"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3EA204A9"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68999984"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42B8EFA2" w14:textId="77777777" w:rsidR="00D43FC7" w:rsidRPr="002B560B" w:rsidRDefault="00D43FC7" w:rsidP="00D43FC7">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4BCDE3CE" w14:textId="77777777" w:rsidR="00D43FC7" w:rsidRPr="002B560B" w:rsidRDefault="00D43FC7" w:rsidP="00D43FC7">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34A93A64" w14:textId="77777777" w:rsidR="00D43FC7" w:rsidRPr="002B560B" w:rsidRDefault="00D43FC7" w:rsidP="00D43FC7">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bCs/>
          <w:lang w:eastAsia="en-US"/>
        </w:rPr>
        <w:t>ОПИСЬ ДОКУМЕНТОВ,</w:t>
      </w:r>
      <w:bookmarkEnd w:id="121"/>
    </w:p>
    <w:p w14:paraId="5B31DF06" w14:textId="16C8AD6D" w:rsidR="00D43FC7" w:rsidRPr="002B560B" w:rsidRDefault="00D43FC7" w:rsidP="00D43FC7">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___________________________________________________________________________________.</w:t>
      </w:r>
    </w:p>
    <w:p w14:paraId="49F21EF9" w14:textId="77777777" w:rsidR="00D43FC7" w:rsidRPr="002B560B" w:rsidRDefault="00D43FC7" w:rsidP="00D43FC7">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D43FC7" w:rsidRPr="002B560B" w14:paraId="6EB51550" w14:textId="77777777" w:rsidTr="00797817">
        <w:trPr>
          <w:trHeight w:val="443"/>
        </w:trPr>
        <w:tc>
          <w:tcPr>
            <w:tcW w:w="781" w:type="dxa"/>
            <w:shd w:val="clear" w:color="000000" w:fill="auto"/>
            <w:vAlign w:val="center"/>
          </w:tcPr>
          <w:p w14:paraId="689B23B3" w14:textId="77777777" w:rsidR="00D43FC7" w:rsidRPr="002B560B" w:rsidRDefault="00D43FC7" w:rsidP="00797817">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22B583CA" w14:textId="77777777" w:rsidR="00D43FC7" w:rsidRPr="002B560B" w:rsidRDefault="00D43FC7" w:rsidP="00797817">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288D963B" w14:textId="77777777" w:rsidR="00D43FC7" w:rsidRPr="002B560B" w:rsidRDefault="00D43FC7" w:rsidP="00797817">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5AC9119A" w14:textId="77777777" w:rsidR="00D43FC7" w:rsidRPr="002B560B" w:rsidRDefault="00D43FC7" w:rsidP="00797817">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D43FC7" w:rsidRPr="002B560B" w14:paraId="7FFF0BBF" w14:textId="77777777" w:rsidTr="00797817">
        <w:tc>
          <w:tcPr>
            <w:tcW w:w="781" w:type="dxa"/>
            <w:vAlign w:val="center"/>
          </w:tcPr>
          <w:p w14:paraId="33FF8C22" w14:textId="77777777" w:rsidR="00D43FC7" w:rsidRPr="002B560B" w:rsidRDefault="00D43FC7" w:rsidP="00797817">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6DAFC7BF"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0B8ECA99"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68922166" w14:textId="77777777" w:rsidTr="00797817">
        <w:tc>
          <w:tcPr>
            <w:tcW w:w="781" w:type="dxa"/>
            <w:vAlign w:val="center"/>
          </w:tcPr>
          <w:p w14:paraId="7672991E"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569021F"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48831A3B"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41DF3C9F" w14:textId="77777777" w:rsidTr="00797817">
        <w:tc>
          <w:tcPr>
            <w:tcW w:w="781" w:type="dxa"/>
            <w:vAlign w:val="center"/>
          </w:tcPr>
          <w:p w14:paraId="49182956"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3EF69592"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14D4C6E7"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5BF99280" w14:textId="77777777" w:rsidTr="00797817">
        <w:tc>
          <w:tcPr>
            <w:tcW w:w="781" w:type="dxa"/>
            <w:vAlign w:val="center"/>
          </w:tcPr>
          <w:p w14:paraId="2C257C26"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35189639"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0B47C913"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89EA46C" w14:textId="77777777" w:rsidTr="00797817">
        <w:tc>
          <w:tcPr>
            <w:tcW w:w="781" w:type="dxa"/>
            <w:vAlign w:val="center"/>
          </w:tcPr>
          <w:p w14:paraId="107625F9"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F9B8365"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Pr="002B560B">
              <w:rPr>
                <w:rFonts w:ascii="Times New Roman" w:eastAsiaTheme="minorHAnsi" w:hAnsi="Times New Roman" w:cs="Times New Roman"/>
                <w:lang w:eastAsia="en-US"/>
              </w:rPr>
              <w:t xml:space="preserve">тендера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Форма 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2C0C8D8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31AD7E23" w14:textId="77777777" w:rsidTr="00797817">
        <w:trPr>
          <w:cantSplit/>
          <w:trHeight w:val="389"/>
        </w:trPr>
        <w:tc>
          <w:tcPr>
            <w:tcW w:w="781" w:type="dxa"/>
            <w:vAlign w:val="center"/>
          </w:tcPr>
          <w:p w14:paraId="7916B366" w14:textId="77777777" w:rsidR="00D43FC7" w:rsidRPr="002B560B" w:rsidRDefault="00D43FC7" w:rsidP="00797817">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76ED4D1B"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08B40B29"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3"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E1CCB3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D14C51B" w14:textId="77777777" w:rsidTr="00797817">
        <w:tc>
          <w:tcPr>
            <w:tcW w:w="781" w:type="dxa"/>
            <w:vAlign w:val="center"/>
          </w:tcPr>
          <w:p w14:paraId="67CCC72D" w14:textId="77777777" w:rsidR="00D43FC7" w:rsidRPr="002B560B" w:rsidRDefault="00D43FC7" w:rsidP="00797817">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3601E79C"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21F127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5EC27D7A" w14:textId="77777777" w:rsidTr="00797817">
        <w:tc>
          <w:tcPr>
            <w:tcW w:w="781" w:type="dxa"/>
            <w:vAlign w:val="center"/>
          </w:tcPr>
          <w:p w14:paraId="20DAA781"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7F58D2A8"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0D966C39"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2547FC4F" w14:textId="77777777" w:rsidTr="00797817">
        <w:tc>
          <w:tcPr>
            <w:tcW w:w="781" w:type="dxa"/>
            <w:vAlign w:val="center"/>
          </w:tcPr>
          <w:p w14:paraId="6654A90E"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58E661F7" w14:textId="77777777" w:rsidR="00D43FC7" w:rsidRPr="002B560B" w:rsidRDefault="00D43FC7" w:rsidP="00797817">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491F71"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8BFC316" w14:textId="77777777" w:rsidTr="00797817">
        <w:tc>
          <w:tcPr>
            <w:tcW w:w="781" w:type="dxa"/>
            <w:vAlign w:val="center"/>
          </w:tcPr>
          <w:p w14:paraId="55A71666"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6132DA3"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28CA6CE1"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9BB9C84" w14:textId="77777777" w:rsidTr="00797817">
        <w:tc>
          <w:tcPr>
            <w:tcW w:w="781" w:type="dxa"/>
            <w:vAlign w:val="center"/>
          </w:tcPr>
          <w:p w14:paraId="6FAC0A8A"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361D5189" w14:textId="77777777" w:rsidR="00D43FC7" w:rsidRPr="002B560B" w:rsidRDefault="00D43FC7" w:rsidP="00797817">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1DCDC2E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29C6FE9" w14:textId="77777777" w:rsidTr="00797817">
        <w:tc>
          <w:tcPr>
            <w:tcW w:w="781" w:type="dxa"/>
            <w:vAlign w:val="center"/>
          </w:tcPr>
          <w:p w14:paraId="2D706A6B"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4CAF4517"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7AFA625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12B696CE" w14:textId="77777777" w:rsidTr="00797817">
        <w:tc>
          <w:tcPr>
            <w:tcW w:w="781" w:type="dxa"/>
            <w:vAlign w:val="center"/>
          </w:tcPr>
          <w:p w14:paraId="767E2DA9"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61AA9B83"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691CD8D0"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232269E2" w14:textId="77777777" w:rsidTr="00797817">
        <w:tc>
          <w:tcPr>
            <w:tcW w:w="781" w:type="dxa"/>
            <w:vAlign w:val="center"/>
          </w:tcPr>
          <w:p w14:paraId="01C41E41"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14:paraId="5BC946AE"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53A95B5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456FDD1" w14:textId="77777777" w:rsidTr="00797817">
        <w:trPr>
          <w:trHeight w:val="77"/>
        </w:trPr>
        <w:tc>
          <w:tcPr>
            <w:tcW w:w="781" w:type="dxa"/>
            <w:tcBorders>
              <w:bottom w:val="single" w:sz="12" w:space="0" w:color="auto"/>
            </w:tcBorders>
          </w:tcPr>
          <w:p w14:paraId="7A44C2F0" w14:textId="77777777" w:rsidR="00D43FC7" w:rsidRPr="002B560B" w:rsidRDefault="00D43FC7" w:rsidP="00797817">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3AF76819" w14:textId="77777777" w:rsidR="00D43FC7" w:rsidRPr="002B560B" w:rsidRDefault="00D43FC7" w:rsidP="00797817">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40616B1D"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bl>
    <w:p w14:paraId="2BB1F4A8" w14:textId="77777777" w:rsidR="00D43FC7" w:rsidRDefault="00D43FC7" w:rsidP="00D43FC7">
      <w:pPr>
        <w:widowControl w:val="0"/>
        <w:spacing w:after="0"/>
        <w:ind w:right="180"/>
        <w:jc w:val="center"/>
        <w:rPr>
          <w:rFonts w:ascii="Times New Roman" w:eastAsiaTheme="minorHAnsi" w:hAnsi="Times New Roman" w:cs="Times New Roman"/>
          <w:b/>
          <w:bCs/>
          <w:lang w:eastAsia="en-US"/>
        </w:rPr>
      </w:pPr>
    </w:p>
    <w:p w14:paraId="7441A84B" w14:textId="77777777" w:rsidR="000C61C2" w:rsidRDefault="00D43FC7" w:rsidP="00D43FC7">
      <w:pPr>
        <w:widowControl w:val="0"/>
        <w:spacing w:after="0"/>
        <w:ind w:right="180"/>
        <w:jc w:val="center"/>
        <w:rPr>
          <w:rFonts w:ascii="Times New Roman" w:eastAsiaTheme="minorHAnsi" w:hAnsi="Times New Roman" w:cs="Times New Roman"/>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p>
    <w:p w14:paraId="209E2BD8" w14:textId="77777777" w:rsidR="000C61C2" w:rsidRDefault="000C61C2">
      <w:pPr>
        <w:rPr>
          <w:rFonts w:ascii="Times New Roman" w:eastAsiaTheme="minorHAnsi" w:hAnsi="Times New Roman" w:cs="Times New Roman"/>
          <w:lang w:eastAsia="en-US"/>
        </w:rPr>
      </w:pPr>
      <w:r>
        <w:rPr>
          <w:rFonts w:ascii="Times New Roman" w:eastAsiaTheme="minorHAnsi" w:hAnsi="Times New Roman" w:cs="Times New Roman"/>
          <w:lang w:eastAsia="en-US"/>
        </w:rPr>
        <w:br w:type="page"/>
      </w:r>
    </w:p>
    <w:p w14:paraId="6D89C187"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08"/>
        <w:gridCol w:w="5279"/>
      </w:tblGrid>
      <w:tr w:rsidR="00A8412C" w:rsidRPr="00662B1A" w14:paraId="574133E2" w14:textId="77777777" w:rsidTr="005C2759">
        <w:tc>
          <w:tcPr>
            <w:tcW w:w="4742" w:type="dxa"/>
          </w:tcPr>
          <w:p w14:paraId="58D25732"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1867FC72"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14:paraId="684C6EBD" w14:textId="77777777"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14:paraId="7B703C2A" w14:textId="77777777"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14:paraId="1BC11A03" w14:textId="77777777"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14:paraId="5A0F9737" w14:textId="77777777"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14:paraId="232906AD" w14:textId="77777777"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14:paraId="77F1F1B0" w14:textId="77777777"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14:paraId="17D1DAC9"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14:paraId="68C30F95" w14:textId="77777777"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1E39BAAC" w14:textId="77777777"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662B1A">
        <w:rPr>
          <w:rFonts w:ascii="Times New Roman" w:eastAsiaTheme="minorHAnsi" w:hAnsi="Times New Roman" w:cs="Times New Roman"/>
          <w:lang w:eastAsia="en-US"/>
        </w:rPr>
        <w:t>предложений  на</w:t>
      </w:r>
      <w:proofErr w:type="gramEnd"/>
      <w:r w:rsidRPr="00662B1A">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27BB0F6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w:t>
      </w:r>
      <w:proofErr w:type="gramStart"/>
      <w:r w:rsidRPr="00662B1A">
        <w:rPr>
          <w:rFonts w:ascii="Times New Roman" w:eastAsiaTheme="minorHAnsi" w:hAnsi="Times New Roman" w:cs="Times New Roman"/>
          <w:lang w:eastAsia="en-US"/>
        </w:rPr>
        <w:t>_</w:t>
      </w:r>
      <w:r w:rsidRPr="00662B1A">
        <w:rPr>
          <w:rFonts w:ascii="Times New Roman" w:eastAsiaTheme="minorHAnsi" w:hAnsi="Times New Roman" w:cs="Times New Roman"/>
          <w:i/>
          <w:iCs/>
          <w:lang w:eastAsia="en-US"/>
        </w:rPr>
        <w:t>(</w:t>
      </w:r>
      <w:proofErr w:type="gramEnd"/>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14:paraId="4E4AE817" w14:textId="549D1891" w:rsidR="00A8412C"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w:t>
      </w:r>
      <w:proofErr w:type="gramStart"/>
      <w:r w:rsidRPr="00662B1A">
        <w:rPr>
          <w:rFonts w:ascii="Times New Roman" w:eastAsiaTheme="minorHAnsi" w:hAnsi="Times New Roman" w:cs="Times New Roman"/>
          <w:i/>
          <w:lang w:eastAsia="en-US"/>
        </w:rPr>
        <w:t>_(</w:t>
      </w:r>
      <w:proofErr w:type="gramEnd"/>
      <w:r w:rsidRPr="00662B1A">
        <w:rPr>
          <w:rFonts w:ascii="Times New Roman" w:eastAsiaTheme="minorHAnsi" w:hAnsi="Times New Roman" w:cs="Times New Roman"/>
          <w:i/>
          <w:lang w:eastAsia="en-US"/>
        </w:rPr>
        <w:t>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2AB695FF" w14:textId="77777777"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pPr w:leftFromText="180" w:rightFromText="180" w:vertAnchor="text" w:tblpXSpec="center"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148"/>
        <w:gridCol w:w="1417"/>
        <w:gridCol w:w="1560"/>
        <w:gridCol w:w="1875"/>
      </w:tblGrid>
      <w:tr w:rsidR="00EB3100" w:rsidRPr="006354AE" w14:paraId="7FE6EABA" w14:textId="77777777" w:rsidTr="00B92686">
        <w:trPr>
          <w:trHeight w:val="545"/>
          <w:tblHeader/>
        </w:trPr>
        <w:tc>
          <w:tcPr>
            <w:tcW w:w="780" w:type="dxa"/>
            <w:vAlign w:val="center"/>
          </w:tcPr>
          <w:p w14:paraId="25D6F497"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42720033"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4148" w:type="dxa"/>
            <w:vAlign w:val="center"/>
          </w:tcPr>
          <w:p w14:paraId="2A7E78F9"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417" w:type="dxa"/>
            <w:vAlign w:val="center"/>
          </w:tcPr>
          <w:p w14:paraId="50F3B722"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30C5628D"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560" w:type="dxa"/>
            <w:vAlign w:val="center"/>
          </w:tcPr>
          <w:p w14:paraId="7E6528C3" w14:textId="556D6C67" w:rsidR="00EB3100" w:rsidRPr="006354AE" w:rsidRDefault="00EB3100" w:rsidP="00E037C6">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tc>
        <w:tc>
          <w:tcPr>
            <w:tcW w:w="1875" w:type="dxa"/>
            <w:vAlign w:val="center"/>
          </w:tcPr>
          <w:p w14:paraId="09D9B44F"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92686" w:rsidRPr="006354AE" w14:paraId="468B5389" w14:textId="77777777" w:rsidTr="00B92686">
        <w:trPr>
          <w:trHeight w:val="748"/>
        </w:trPr>
        <w:tc>
          <w:tcPr>
            <w:tcW w:w="780" w:type="dxa"/>
            <w:vAlign w:val="center"/>
          </w:tcPr>
          <w:p w14:paraId="58C7CBF8" w14:textId="0C2B713E"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r>
              <w:rPr>
                <w:rFonts w:ascii="Times New Roman" w:eastAsiaTheme="minorHAnsi" w:hAnsi="Times New Roman" w:cs="Times New Roman"/>
                <w:lang w:eastAsia="en-US"/>
              </w:rPr>
              <w:t>.</w:t>
            </w:r>
          </w:p>
        </w:tc>
        <w:tc>
          <w:tcPr>
            <w:tcW w:w="4148" w:type="dxa"/>
            <w:vAlign w:val="center"/>
          </w:tcPr>
          <w:p w14:paraId="03E8C03D" w14:textId="2B7D8DAF" w:rsidR="00B92686" w:rsidRPr="006354AE" w:rsidRDefault="00B92686" w:rsidP="00D43FC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работ</w:t>
            </w:r>
            <w:r w:rsidR="00E037C6">
              <w:rPr>
                <w:rFonts w:ascii="Times New Roman" w:eastAsiaTheme="minorHAnsi" w:hAnsi="Times New Roman" w:cs="Times New Roman"/>
                <w:lang w:eastAsia="en-US"/>
              </w:rPr>
              <w:t xml:space="preserve"> и материалов</w:t>
            </w:r>
            <w:r>
              <w:rPr>
                <w:rFonts w:ascii="Times New Roman" w:eastAsiaTheme="minorHAnsi" w:hAnsi="Times New Roman" w:cs="Times New Roman"/>
                <w:lang w:eastAsia="en-US"/>
              </w:rPr>
              <w:t xml:space="preserve"> </w:t>
            </w:r>
            <w:proofErr w:type="gramStart"/>
            <w:r>
              <w:rPr>
                <w:rFonts w:ascii="Times New Roman" w:eastAsiaTheme="minorHAnsi" w:hAnsi="Times New Roman" w:cs="Times New Roman"/>
                <w:lang w:eastAsia="en-US"/>
              </w:rPr>
              <w:t>без  учета</w:t>
            </w:r>
            <w:proofErr w:type="gramEnd"/>
            <w:r>
              <w:rPr>
                <w:rFonts w:ascii="Times New Roman" w:eastAsiaTheme="minorHAnsi" w:hAnsi="Times New Roman" w:cs="Times New Roman"/>
                <w:lang w:eastAsia="en-US"/>
              </w:rPr>
              <w:t xml:space="preserve"> / с учетом НДС, в т.ч.</w:t>
            </w:r>
          </w:p>
        </w:tc>
        <w:tc>
          <w:tcPr>
            <w:tcW w:w="1417" w:type="dxa"/>
            <w:vAlign w:val="center"/>
          </w:tcPr>
          <w:p w14:paraId="1323A128" w14:textId="77777777" w:rsidR="00B92686" w:rsidRPr="006354AE" w:rsidRDefault="00B92686" w:rsidP="00B92686">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560" w:type="dxa"/>
            <w:vAlign w:val="center"/>
          </w:tcPr>
          <w:p w14:paraId="58EA2976" w14:textId="0AB13D22" w:rsidR="00B92686" w:rsidRPr="006354AE" w:rsidRDefault="00E037C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75" w:type="dxa"/>
            <w:vAlign w:val="center"/>
          </w:tcPr>
          <w:p w14:paraId="2A457AF8" w14:textId="13858130" w:rsidR="00B92686" w:rsidRPr="00A62BF7" w:rsidRDefault="00F8440D" w:rsidP="00BF506B">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sidRPr="00F8440D">
              <w:rPr>
                <w:rFonts w:ascii="Times New Roman" w:eastAsiaTheme="minorHAnsi" w:hAnsi="Times New Roman" w:cs="Times New Roman"/>
                <w:b/>
                <w:i/>
                <w:lang w:eastAsia="en-US"/>
              </w:rPr>
              <w:t>Обоснование стоимости пред</w:t>
            </w:r>
            <w:r>
              <w:rPr>
                <w:rFonts w:ascii="Times New Roman" w:eastAsiaTheme="minorHAnsi" w:hAnsi="Times New Roman" w:cs="Times New Roman"/>
                <w:b/>
                <w:i/>
                <w:lang w:eastAsia="en-US"/>
              </w:rPr>
              <w:t>о</w:t>
            </w:r>
            <w:r w:rsidRPr="00F8440D">
              <w:rPr>
                <w:rFonts w:ascii="Times New Roman" w:eastAsiaTheme="minorHAnsi" w:hAnsi="Times New Roman" w:cs="Times New Roman"/>
                <w:b/>
                <w:i/>
                <w:lang w:eastAsia="en-US"/>
              </w:rPr>
              <w:t>став</w:t>
            </w:r>
            <w:r>
              <w:rPr>
                <w:rFonts w:ascii="Times New Roman" w:eastAsiaTheme="minorHAnsi" w:hAnsi="Times New Roman" w:cs="Times New Roman"/>
                <w:b/>
                <w:i/>
                <w:lang w:eastAsia="en-US"/>
              </w:rPr>
              <w:t>ить</w:t>
            </w:r>
            <w:r w:rsidRPr="00F8440D">
              <w:rPr>
                <w:rFonts w:ascii="Times New Roman" w:eastAsiaTheme="minorHAnsi" w:hAnsi="Times New Roman" w:cs="Times New Roman"/>
                <w:b/>
                <w:i/>
                <w:lang w:eastAsia="en-US"/>
              </w:rPr>
              <w:t xml:space="preserve"> в виде </w:t>
            </w:r>
            <w:r w:rsidR="00280544">
              <w:rPr>
                <w:rFonts w:ascii="Times New Roman" w:eastAsiaTheme="minorHAnsi" w:hAnsi="Times New Roman" w:cs="Times New Roman"/>
                <w:b/>
                <w:i/>
                <w:lang w:eastAsia="en-US"/>
              </w:rPr>
              <w:t>Ведомости работ и материалов</w:t>
            </w:r>
            <w:r w:rsidRPr="00F8440D">
              <w:rPr>
                <w:rFonts w:ascii="Times New Roman" w:eastAsiaTheme="minorHAnsi" w:hAnsi="Times New Roman" w:cs="Times New Roman"/>
                <w:b/>
                <w:i/>
                <w:lang w:eastAsia="en-US"/>
              </w:rPr>
              <w:t xml:space="preserve"> </w:t>
            </w:r>
          </w:p>
        </w:tc>
      </w:tr>
      <w:tr w:rsidR="00B92686" w:rsidRPr="006354AE" w14:paraId="4B1FDE56" w14:textId="77777777" w:rsidTr="00B92686">
        <w:trPr>
          <w:trHeight w:val="691"/>
        </w:trPr>
        <w:tc>
          <w:tcPr>
            <w:tcW w:w="780" w:type="dxa"/>
            <w:vAlign w:val="center"/>
          </w:tcPr>
          <w:p w14:paraId="36E63D7D" w14:textId="79A40E4B"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bookmarkStart w:id="122" w:name="_Hlk90381446"/>
            <w:r>
              <w:rPr>
                <w:rFonts w:ascii="Times New Roman" w:eastAsiaTheme="minorHAnsi" w:hAnsi="Times New Roman" w:cs="Times New Roman"/>
                <w:lang w:eastAsia="en-US"/>
              </w:rPr>
              <w:t>2.</w:t>
            </w:r>
          </w:p>
        </w:tc>
        <w:tc>
          <w:tcPr>
            <w:tcW w:w="4148" w:type="dxa"/>
            <w:vAlign w:val="center"/>
          </w:tcPr>
          <w:p w14:paraId="39D1B329" w14:textId="58B66E32" w:rsidR="00BB24CB" w:rsidRDefault="00BB24CB" w:rsidP="00B92686">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выполнения работ </w:t>
            </w:r>
          </w:p>
        </w:tc>
        <w:tc>
          <w:tcPr>
            <w:tcW w:w="1417" w:type="dxa"/>
            <w:vAlign w:val="center"/>
          </w:tcPr>
          <w:p w14:paraId="3CD30210" w14:textId="14E2DBFD" w:rsidR="00B92686" w:rsidRPr="006354AE" w:rsidRDefault="00BB24CB" w:rsidP="00B92686">
            <w:pPr>
              <w:jc w:val="center"/>
              <w:rPr>
                <w:rFonts w:ascii="Times New Roman" w:eastAsiaTheme="minorHAnsi" w:hAnsi="Times New Roman" w:cs="Times New Roman"/>
                <w:lang w:eastAsia="en-US"/>
              </w:rPr>
            </w:pPr>
            <w:r w:rsidRPr="00BB24CB">
              <w:rPr>
                <w:rFonts w:ascii="Times New Roman" w:eastAsiaTheme="minorHAnsi" w:hAnsi="Times New Roman" w:cs="Times New Roman"/>
                <w:sz w:val="20"/>
                <w:szCs w:val="20"/>
                <w:lang w:eastAsia="en-US"/>
              </w:rPr>
              <w:t>Календарных дней</w:t>
            </w:r>
          </w:p>
        </w:tc>
        <w:tc>
          <w:tcPr>
            <w:tcW w:w="1560" w:type="dxa"/>
            <w:vAlign w:val="center"/>
          </w:tcPr>
          <w:p w14:paraId="0602F54F" w14:textId="77777777"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3A8994D7" w14:textId="77777777" w:rsidR="00B92686" w:rsidRPr="00A62BF7" w:rsidRDefault="00B92686" w:rsidP="00BF506B">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bookmarkEnd w:id="122"/>
      <w:tr w:rsidR="00EB3100" w:rsidRPr="006354AE" w14:paraId="75FC54F9" w14:textId="77777777" w:rsidTr="00B92686">
        <w:trPr>
          <w:trHeight w:val="679"/>
        </w:trPr>
        <w:tc>
          <w:tcPr>
            <w:tcW w:w="780" w:type="dxa"/>
            <w:vAlign w:val="center"/>
          </w:tcPr>
          <w:p w14:paraId="7F6D5D78" w14:textId="44A5721C" w:rsidR="00EB3100" w:rsidRPr="00FA38AB" w:rsidRDefault="0029116E"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148" w:type="dxa"/>
            <w:vAlign w:val="center"/>
          </w:tcPr>
          <w:p w14:paraId="21A7BE34" w14:textId="77777777" w:rsidR="00EB3100" w:rsidRPr="006354AE" w:rsidRDefault="00EB3100" w:rsidP="00BF506B">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417" w:type="dxa"/>
            <w:vAlign w:val="center"/>
          </w:tcPr>
          <w:p w14:paraId="3B38A33D"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(кол-во листов)</w:t>
            </w:r>
          </w:p>
        </w:tc>
        <w:tc>
          <w:tcPr>
            <w:tcW w:w="1560" w:type="dxa"/>
            <w:vAlign w:val="center"/>
          </w:tcPr>
          <w:p w14:paraId="06DB268B"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20624BA2"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EB3100" w:rsidRPr="006354AE" w14:paraId="4B830204" w14:textId="77777777" w:rsidTr="00B92686">
        <w:trPr>
          <w:trHeight w:val="689"/>
        </w:trPr>
        <w:tc>
          <w:tcPr>
            <w:tcW w:w="780" w:type="dxa"/>
            <w:vAlign w:val="center"/>
          </w:tcPr>
          <w:p w14:paraId="6C54CD77" w14:textId="7ADC3211" w:rsidR="00EB3100" w:rsidRPr="00FA38AB" w:rsidRDefault="0029116E"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48" w:type="dxa"/>
            <w:vAlign w:val="center"/>
          </w:tcPr>
          <w:p w14:paraId="0C5B358F" w14:textId="77777777" w:rsidR="00EB3100" w:rsidRPr="006354AE" w:rsidRDefault="00EB3100" w:rsidP="00BF506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417" w:type="dxa"/>
            <w:vAlign w:val="center"/>
          </w:tcPr>
          <w:p w14:paraId="22227502"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560" w:type="dxa"/>
            <w:vAlign w:val="center"/>
          </w:tcPr>
          <w:p w14:paraId="1EEFA133"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6A07E257"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8A765B" w:rsidRPr="006354AE" w14:paraId="401D4F2B" w14:textId="77777777" w:rsidTr="00B92686">
        <w:trPr>
          <w:trHeight w:val="689"/>
        </w:trPr>
        <w:tc>
          <w:tcPr>
            <w:tcW w:w="780" w:type="dxa"/>
            <w:vAlign w:val="center"/>
          </w:tcPr>
          <w:p w14:paraId="280BB372" w14:textId="5D2A0926" w:rsidR="008A765B" w:rsidRDefault="008A765B"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48" w:type="dxa"/>
            <w:vAlign w:val="center"/>
          </w:tcPr>
          <w:p w14:paraId="63EFE64B" w14:textId="4615054A" w:rsidR="008A765B" w:rsidRDefault="008A765B" w:rsidP="00BF506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r w:rsidR="00B52F21">
              <w:rPr>
                <w:rFonts w:ascii="Times New Roman" w:eastAsiaTheme="minorHAnsi" w:hAnsi="Times New Roman" w:cs="Times New Roman"/>
                <w:lang w:eastAsia="en-US"/>
              </w:rPr>
              <w:t xml:space="preserve"> (</w:t>
            </w:r>
            <w:r w:rsidR="00B52F21" w:rsidRPr="00B52F21">
              <w:rPr>
                <w:rFonts w:ascii="Times New Roman" w:eastAsiaTheme="minorHAnsi" w:hAnsi="Times New Roman" w:cs="Times New Roman"/>
                <w:lang w:eastAsia="en-US"/>
              </w:rPr>
              <w:t>с момента подписания акта приема-передачи выполненных работ</w:t>
            </w:r>
            <w:r w:rsidR="00B52F21">
              <w:rPr>
                <w:rFonts w:ascii="Times New Roman" w:eastAsiaTheme="minorHAnsi" w:hAnsi="Times New Roman" w:cs="Times New Roman"/>
                <w:lang w:eastAsia="en-US"/>
              </w:rPr>
              <w:t>)</w:t>
            </w:r>
          </w:p>
        </w:tc>
        <w:tc>
          <w:tcPr>
            <w:tcW w:w="1417" w:type="dxa"/>
            <w:vAlign w:val="center"/>
          </w:tcPr>
          <w:p w14:paraId="0562A8D6" w14:textId="13FEF09B" w:rsidR="008A765B" w:rsidRDefault="008A765B"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560" w:type="dxa"/>
            <w:vAlign w:val="center"/>
          </w:tcPr>
          <w:p w14:paraId="34F3C833" w14:textId="77777777" w:rsidR="008A765B" w:rsidRPr="006354AE" w:rsidRDefault="008A765B"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075417AF" w14:textId="77777777" w:rsidR="008A765B" w:rsidRPr="006354AE" w:rsidRDefault="008A765B"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14:paraId="2FB136A8" w14:textId="41FBDC18" w:rsidR="00717294" w:rsidRDefault="00717294" w:rsidP="00A8412C">
      <w:pPr>
        <w:widowControl w:val="0"/>
        <w:spacing w:after="0"/>
        <w:jc w:val="both"/>
        <w:rPr>
          <w:rFonts w:ascii="Times New Roman" w:eastAsiaTheme="minorHAnsi" w:hAnsi="Times New Roman" w:cs="Times New Roman"/>
          <w:lang w:eastAsia="en-US"/>
        </w:rPr>
      </w:pPr>
    </w:p>
    <w:p w14:paraId="3C8A97A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2BE9E77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4760D635"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69068844"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14:paraId="3AA690D0"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14:paraId="230E5BE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78E936D6"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5E9A23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  аффилированности</w:t>
      </w:r>
      <w:proofErr w:type="gram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14:paraId="0F01A041" w14:textId="77777777" w:rsidR="00A8412C" w:rsidRPr="00982B92" w:rsidRDefault="00A8412C" w:rsidP="00A8412C">
      <w:pPr>
        <w:widowControl w:val="0"/>
        <w:spacing w:after="0"/>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14:paraId="4C6DA9E4"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261B6639" w14:textId="77777777"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14:paraId="042D5CB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Все сведения о проведении открытого запроса </w:t>
      </w:r>
      <w:proofErr w:type="gramStart"/>
      <w:r w:rsidRPr="00662B1A">
        <w:rPr>
          <w:rFonts w:ascii="Times New Roman" w:eastAsiaTheme="minorHAnsi" w:hAnsi="Times New Roman" w:cs="Times New Roman"/>
          <w:lang w:eastAsia="en-US"/>
        </w:rPr>
        <w:t>предложений  просим</w:t>
      </w:r>
      <w:proofErr w:type="gramEnd"/>
      <w:r w:rsidRPr="00662B1A">
        <w:rPr>
          <w:rFonts w:ascii="Times New Roman" w:eastAsiaTheme="minorHAnsi" w:hAnsi="Times New Roman" w:cs="Times New Roman"/>
          <w:lang w:eastAsia="en-US"/>
        </w:rPr>
        <w:t xml:space="preserve"> сообщать уполномоченному лицу.</w:t>
      </w:r>
    </w:p>
    <w:p w14:paraId="5B4BBC2A"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37E7A9E"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2632AD55"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0130569F"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3677C2D7"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14:paraId="2B7A8AF9"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w:t>
      </w:r>
      <w:proofErr w:type="gramStart"/>
      <w:r w:rsidRPr="00662B1A">
        <w:rPr>
          <w:rFonts w:ascii="Times New Roman" w:eastAsia="Times New Roman" w:hAnsi="Times New Roman" w:cs="Times New Roman"/>
        </w:rPr>
        <w:t>_ ,</w:t>
      </w:r>
      <w:proofErr w:type="gramEnd"/>
      <w:r w:rsidRPr="00662B1A">
        <w:rPr>
          <w:rFonts w:ascii="Times New Roman" w:eastAsia="Times New Roman" w:hAnsi="Times New Roman" w:cs="Times New Roman"/>
        </w:rPr>
        <w:t xml:space="preserve"> факс _____________ , E-mail ___________</w:t>
      </w:r>
    </w:p>
    <w:p w14:paraId="173241BC"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14:paraId="7E108383" w14:textId="77777777"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A923DF6"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14:paraId="375FEC7F" w14:textId="77777777"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14:paraId="76008DB7" w14:textId="77777777"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E498D8F" w14:textId="77777777" w:rsidR="00717294" w:rsidRDefault="00717294" w:rsidP="00A8412C">
      <w:pPr>
        <w:widowControl w:val="0"/>
        <w:spacing w:after="0"/>
        <w:ind w:right="-158"/>
        <w:rPr>
          <w:rFonts w:ascii="Times New Roman" w:eastAsiaTheme="minorHAnsi" w:hAnsi="Times New Roman" w:cs="Times New Roman"/>
          <w:b/>
          <w:lang w:eastAsia="en-US"/>
        </w:rPr>
      </w:pPr>
    </w:p>
    <w:p w14:paraId="36C865F7" w14:textId="77777777"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w:t>
      </w:r>
      <w:proofErr w:type="gramStart"/>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proofErr w:type="gramEnd"/>
      <w:r w:rsidRPr="00662B1A">
        <w:rPr>
          <w:rFonts w:ascii="Times New Roman" w:eastAsiaTheme="minorHAnsi" w:hAnsi="Times New Roman" w:cs="Times New Roman"/>
          <w:b/>
          <w:lang w:eastAsia="en-US"/>
        </w:rPr>
        <w:t>М.П.</w:t>
      </w:r>
    </w:p>
    <w:p w14:paraId="67D9F781" w14:textId="6A7F9E91" w:rsidR="00BF506B" w:rsidRDefault="00BF506B">
      <w:pPr>
        <w:rPr>
          <w:rFonts w:ascii="Times New Roman" w:eastAsia="Calibri" w:hAnsi="Times New Roman" w:cs="Times New Roman"/>
          <w:b/>
          <w:bCs/>
          <w:lang w:eastAsia="en-US"/>
        </w:rPr>
      </w:pPr>
      <w:bookmarkStart w:id="123" w:name="_Toc138143394"/>
      <w:bookmarkStart w:id="124" w:name="_Toc164143869"/>
      <w:bookmarkStart w:id="125" w:name="_Toc166986611"/>
      <w:bookmarkStart w:id="126" w:name="_Toc168973880"/>
      <w:bookmarkStart w:id="127" w:name="_Toc178993679"/>
      <w:r>
        <w:rPr>
          <w:rFonts w:ascii="Times New Roman" w:eastAsia="Calibri" w:hAnsi="Times New Roman" w:cs="Times New Roman"/>
          <w:b/>
          <w:bCs/>
          <w:lang w:eastAsia="en-US"/>
        </w:rPr>
        <w:br w:type="page"/>
      </w:r>
    </w:p>
    <w:p w14:paraId="3CF309CD" w14:textId="77777777" w:rsidR="00982B92" w:rsidRDefault="00982B92" w:rsidP="00162F54">
      <w:pPr>
        <w:widowControl w:val="0"/>
        <w:spacing w:after="0"/>
        <w:ind w:left="7788" w:right="180" w:firstLine="708"/>
        <w:rPr>
          <w:rFonts w:ascii="Times New Roman" w:eastAsia="Calibri" w:hAnsi="Times New Roman" w:cs="Times New Roman"/>
          <w:b/>
          <w:bCs/>
          <w:lang w:eastAsia="en-US"/>
        </w:rPr>
      </w:pPr>
    </w:p>
    <w:p w14:paraId="2FF904AE" w14:textId="77777777" w:rsidR="00B439B5" w:rsidRDefault="00B439B5" w:rsidP="00162F54">
      <w:pPr>
        <w:widowControl w:val="0"/>
        <w:spacing w:after="0"/>
        <w:ind w:left="7788" w:right="180" w:firstLine="708"/>
        <w:rPr>
          <w:rFonts w:ascii="Times New Roman" w:eastAsia="Calibri" w:hAnsi="Times New Roman" w:cs="Times New Roman"/>
          <w:b/>
          <w:bCs/>
          <w:lang w:eastAsia="en-US"/>
        </w:rPr>
      </w:pPr>
    </w:p>
    <w:p w14:paraId="7F354180" w14:textId="77777777"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14:paraId="391ED7D7"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6F4B352F"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3344435C" w14:textId="77777777"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5CD900DA" w14:textId="77777777"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0C02A2A2"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C25E8DB"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14:paraId="356308C1"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14:paraId="33539CDF"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29B5D8CD" w14:textId="77777777"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404AF662" w14:textId="77777777"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16DAD323" w14:textId="77777777"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63E2AEC5"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0A57993B"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p>
    <w:p w14:paraId="1685BBF5" w14:textId="21F1763D" w:rsidR="00717294" w:rsidRDefault="002C688E" w:rsidP="00717294">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Компании </w:t>
      </w:r>
      <w:r w:rsidR="00E037C6">
        <w:rPr>
          <w:rFonts w:ascii="Times New Roman" w:eastAsiaTheme="minorHAnsi" w:hAnsi="Times New Roman" w:cs="Times New Roman"/>
          <w:b/>
          <w:i/>
          <w:lang w:eastAsia="en-US"/>
        </w:rPr>
        <w:t xml:space="preserve">предоставляют </w:t>
      </w:r>
      <w:r w:rsidR="00E037C6" w:rsidRPr="00E037C6">
        <w:rPr>
          <w:rFonts w:ascii="Times New Roman" w:eastAsiaTheme="minorHAnsi" w:hAnsi="Times New Roman" w:cs="Times New Roman"/>
          <w:b/>
          <w:i/>
          <w:lang w:eastAsia="en-US"/>
        </w:rPr>
        <w:t xml:space="preserve">Обоснование стоимости </w:t>
      </w:r>
      <w:proofErr w:type="spellStart"/>
      <w:r w:rsidR="00E037C6" w:rsidRPr="00E037C6">
        <w:rPr>
          <w:rFonts w:ascii="Times New Roman" w:eastAsiaTheme="minorHAnsi" w:hAnsi="Times New Roman" w:cs="Times New Roman"/>
          <w:b/>
          <w:i/>
          <w:lang w:eastAsia="en-US"/>
        </w:rPr>
        <w:t>предаставляется</w:t>
      </w:r>
      <w:proofErr w:type="spellEnd"/>
      <w:r w:rsidR="00E037C6" w:rsidRPr="00E037C6">
        <w:rPr>
          <w:rFonts w:ascii="Times New Roman" w:eastAsiaTheme="minorHAnsi" w:hAnsi="Times New Roman" w:cs="Times New Roman"/>
          <w:b/>
          <w:i/>
          <w:lang w:eastAsia="en-US"/>
        </w:rPr>
        <w:t xml:space="preserve"> в виде локально-сметных расчетов составленных согласно Приложения №3</w:t>
      </w:r>
      <w:r w:rsidR="00E037C6">
        <w:rPr>
          <w:rFonts w:ascii="Times New Roman" w:eastAsiaTheme="minorHAnsi" w:hAnsi="Times New Roman" w:cs="Times New Roman"/>
          <w:b/>
          <w:i/>
          <w:lang w:eastAsia="en-US"/>
        </w:rPr>
        <w:t xml:space="preserve"> к техническому заданию</w:t>
      </w:r>
    </w:p>
    <w:p w14:paraId="40498DA8" w14:textId="77777777" w:rsidR="002C688E" w:rsidRPr="00662B1A" w:rsidRDefault="002C688E" w:rsidP="00717294">
      <w:pPr>
        <w:widowControl w:val="0"/>
        <w:spacing w:after="0"/>
        <w:ind w:right="22"/>
        <w:jc w:val="both"/>
        <w:rPr>
          <w:rFonts w:ascii="Times New Roman" w:eastAsiaTheme="minorHAnsi" w:hAnsi="Times New Roman" w:cs="Times New Roman"/>
          <w:lang w:eastAsia="en-US"/>
        </w:rPr>
      </w:pPr>
    </w:p>
    <w:p w14:paraId="238860F9" w14:textId="77777777"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41FD086C" w14:textId="77777777"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14:paraId="2338FA84"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p>
    <w:p w14:paraId="5BEF6747"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A59FA05" w14:textId="77777777"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38D94285" w14:textId="77777777"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01D9C4B5"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A5C05C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7579690"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6380447"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3E08FC33"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79BFF349"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3E531A7"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AAEB082"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3AB620BA"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78124D91" w14:textId="77777777"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14:paraId="7136B73F"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5B20EA97"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8D482B1"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2BA67FFE"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2D88F5E3"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A4DCB4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57D078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8970661" w14:textId="77777777"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14:paraId="54DCC1DB" w14:textId="77777777" w:rsidR="00BF159F" w:rsidRDefault="00BF159F" w:rsidP="004A3261">
      <w:pPr>
        <w:widowControl w:val="0"/>
        <w:spacing w:after="0"/>
        <w:ind w:right="180"/>
        <w:rPr>
          <w:rFonts w:ascii="Times New Roman" w:eastAsia="Calibri" w:hAnsi="Times New Roman" w:cs="Times New Roman"/>
          <w:b/>
          <w:i/>
          <w:u w:val="single"/>
          <w:lang w:eastAsia="en-US"/>
        </w:rPr>
      </w:pPr>
    </w:p>
    <w:p w14:paraId="3405C9E6" w14:textId="77777777" w:rsidR="004A3261" w:rsidRDefault="004A3261" w:rsidP="004A3261">
      <w:pPr>
        <w:widowControl w:val="0"/>
        <w:spacing w:after="0"/>
        <w:ind w:right="180"/>
        <w:rPr>
          <w:rFonts w:ascii="Times New Roman" w:eastAsia="Calibri" w:hAnsi="Times New Roman" w:cs="Times New Roman"/>
          <w:b/>
          <w:i/>
          <w:u w:val="single"/>
          <w:lang w:eastAsia="en-US"/>
        </w:rPr>
      </w:pPr>
    </w:p>
    <w:p w14:paraId="5D1F4023" w14:textId="77777777" w:rsidR="000766E7" w:rsidRDefault="000766E7" w:rsidP="004A3261">
      <w:pPr>
        <w:widowControl w:val="0"/>
        <w:spacing w:after="0"/>
        <w:ind w:right="180"/>
        <w:rPr>
          <w:rFonts w:ascii="Times New Roman" w:eastAsia="Calibri" w:hAnsi="Times New Roman" w:cs="Times New Roman"/>
          <w:b/>
          <w:i/>
          <w:u w:val="single"/>
          <w:lang w:eastAsia="en-US"/>
        </w:rPr>
      </w:pPr>
    </w:p>
    <w:p w14:paraId="12EC78C7" w14:textId="77777777"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14:paraId="14E219A7" w14:textId="77777777"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14:paraId="40FEC75A" w14:textId="77777777"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09329D91" w14:textId="77777777"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14:paraId="75D37D4B" w14:textId="77777777" w:rsidR="00384C97" w:rsidRPr="00662B1A" w:rsidRDefault="00384C97" w:rsidP="00384C97">
      <w:pPr>
        <w:widowControl w:val="0"/>
        <w:spacing w:after="0"/>
        <w:ind w:right="180"/>
        <w:rPr>
          <w:rFonts w:ascii="Times New Roman" w:eastAsiaTheme="minorHAnsi" w:hAnsi="Times New Roman" w:cs="Times New Roman"/>
          <w:lang w:eastAsia="en-US"/>
        </w:rPr>
      </w:pPr>
    </w:p>
    <w:p w14:paraId="4D7A9A3C" w14:textId="77777777"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14:paraId="737BD087" w14:textId="77777777"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14:paraId="6FFBB7FC" w14:textId="77777777" w:rsidR="00D31BBD" w:rsidRPr="00662B1A" w:rsidRDefault="00D31BBD" w:rsidP="00D31BBD">
      <w:pPr>
        <w:widowControl w:val="0"/>
        <w:spacing w:after="0"/>
        <w:jc w:val="center"/>
        <w:rPr>
          <w:rFonts w:ascii="Times New Roman" w:eastAsiaTheme="minorHAnsi" w:hAnsi="Times New Roman" w:cs="Times New Roman"/>
          <w:lang w:eastAsia="en-US"/>
        </w:rPr>
      </w:pPr>
    </w:p>
    <w:p w14:paraId="26CE42F2" w14:textId="77777777"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1EB1641" w14:textId="77777777"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14:paraId="57A374A0" w14:textId="77777777"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42C19B5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18726A99"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8703650"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3E086E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14:paraId="4C8363C6" w14:textId="77777777" w:rsidTr="00A22DC0">
        <w:trPr>
          <w:tblHeader/>
        </w:trPr>
        <w:tc>
          <w:tcPr>
            <w:tcW w:w="710" w:type="dxa"/>
            <w:tcBorders>
              <w:top w:val="single" w:sz="4" w:space="0" w:color="auto"/>
              <w:left w:val="single" w:sz="4" w:space="0" w:color="auto"/>
              <w:bottom w:val="single" w:sz="4" w:space="0" w:color="auto"/>
              <w:right w:val="single" w:sz="4" w:space="0" w:color="auto"/>
            </w:tcBorders>
            <w:hideMark/>
          </w:tcPr>
          <w:p w14:paraId="34BE06E0"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791A96AA"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0C12E90E"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14:paraId="17A78B9D" w14:textId="77777777"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7978AC7"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B3EB0E"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04D4E1C"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0BA295E"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70D1C088"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39D41146" w14:textId="77777777"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14:paraId="6B9FB1B6" w14:textId="77777777"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11A3D011"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71E15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2FDE6CD2"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03018032"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14:paraId="650A4AFD" w14:textId="77777777"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871921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FF9B88"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53FE9C4D" w14:textId="77777777"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69BF2564"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6EBA7B2" w14:textId="77777777" w:rsidR="009D6D44" w:rsidRPr="00662B1A" w:rsidRDefault="009D6D44" w:rsidP="009D6D44">
      <w:pPr>
        <w:widowControl w:val="0"/>
        <w:spacing w:after="0"/>
        <w:ind w:right="180"/>
        <w:rPr>
          <w:rFonts w:ascii="Times New Roman" w:eastAsiaTheme="minorHAnsi" w:hAnsi="Times New Roman" w:cs="Times New Roman"/>
          <w:lang w:eastAsia="en-US"/>
        </w:rPr>
      </w:pPr>
    </w:p>
    <w:p w14:paraId="298D4510" w14:textId="77777777" w:rsidR="009D6D44" w:rsidRPr="00662B1A" w:rsidRDefault="009D6D44" w:rsidP="009D6D44">
      <w:pPr>
        <w:widowControl w:val="0"/>
        <w:spacing w:after="0"/>
        <w:ind w:right="180"/>
        <w:rPr>
          <w:rFonts w:ascii="Times New Roman" w:eastAsiaTheme="minorHAnsi" w:hAnsi="Times New Roman" w:cs="Times New Roman"/>
          <w:b/>
          <w:lang w:eastAsia="en-US"/>
        </w:rPr>
      </w:pPr>
    </w:p>
    <w:p w14:paraId="2B9F31C8" w14:textId="77777777"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14:paraId="15459DA0" w14:textId="77777777"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14:paraId="2ABCC00B"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14:paraId="26203353"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14:paraId="3C5DBC03" w14:textId="77777777"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3029627" w14:textId="77777777"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14:paraId="454758EB" w14:textId="77777777" w:rsidR="00866D5E" w:rsidRDefault="00866D5E" w:rsidP="00F87959">
      <w:pPr>
        <w:widowControl w:val="0"/>
        <w:spacing w:after="0"/>
        <w:ind w:right="180"/>
        <w:rPr>
          <w:rFonts w:ascii="Times New Roman" w:eastAsiaTheme="minorHAnsi" w:hAnsi="Times New Roman" w:cs="Times New Roman"/>
          <w:b/>
          <w:lang w:eastAsia="en-US"/>
        </w:rPr>
      </w:pPr>
    </w:p>
    <w:p w14:paraId="5D2B07DC" w14:textId="77777777" w:rsidR="002C0069" w:rsidRDefault="002C0069" w:rsidP="00F87959">
      <w:pPr>
        <w:widowControl w:val="0"/>
        <w:spacing w:after="0"/>
        <w:ind w:right="180"/>
        <w:rPr>
          <w:rFonts w:ascii="Times New Roman" w:eastAsiaTheme="minorHAnsi" w:hAnsi="Times New Roman" w:cs="Times New Roman"/>
          <w:b/>
          <w:lang w:eastAsia="en-US"/>
        </w:rPr>
      </w:pPr>
    </w:p>
    <w:p w14:paraId="56D9709E" w14:textId="77777777" w:rsidR="002C0069" w:rsidRDefault="002C0069" w:rsidP="00F87959">
      <w:pPr>
        <w:widowControl w:val="0"/>
        <w:spacing w:after="0"/>
        <w:ind w:right="180"/>
        <w:rPr>
          <w:rFonts w:ascii="Times New Roman" w:eastAsiaTheme="minorHAnsi" w:hAnsi="Times New Roman" w:cs="Times New Roman"/>
          <w:b/>
          <w:lang w:eastAsia="en-US"/>
        </w:rPr>
      </w:pPr>
    </w:p>
    <w:p w14:paraId="6EC2343D" w14:textId="77777777" w:rsidR="002C0069" w:rsidRDefault="002C0069" w:rsidP="00F87959">
      <w:pPr>
        <w:widowControl w:val="0"/>
        <w:spacing w:after="0"/>
        <w:ind w:right="180"/>
        <w:rPr>
          <w:rFonts w:ascii="Times New Roman" w:eastAsiaTheme="minorHAnsi" w:hAnsi="Times New Roman" w:cs="Times New Roman"/>
          <w:b/>
          <w:lang w:eastAsia="en-US"/>
        </w:rPr>
      </w:pPr>
    </w:p>
    <w:p w14:paraId="2B5AF602" w14:textId="77777777"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14:paraId="5B9C694A" w14:textId="77777777"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14:paraId="1A802F6D" w14:textId="77777777"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42A81F85" w14:textId="77777777"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r w:rsidRPr="00662B1A">
        <w:rPr>
          <w:rFonts w:ascii="Times New Roman" w:eastAsiaTheme="majorEastAsia" w:hAnsi="Times New Roman" w:cs="Times New Roman"/>
          <w:b/>
          <w:bCs/>
          <w:lang w:eastAsia="en-US"/>
        </w:rPr>
        <w:t xml:space="preserve">АНКЕТА УЧАСТНИКА ПРОЦЕДУРЫ </w:t>
      </w:r>
      <w:bookmarkEnd w:id="130"/>
      <w:bookmarkEnd w:id="131"/>
      <w:r w:rsidR="00AC7C02" w:rsidRPr="00662B1A">
        <w:rPr>
          <w:rFonts w:ascii="Times New Roman" w:eastAsiaTheme="majorEastAsia" w:hAnsi="Times New Roman" w:cs="Times New Roman"/>
          <w:b/>
          <w:bCs/>
          <w:lang w:eastAsia="en-US"/>
        </w:rPr>
        <w:t>ТЕНДЕРА</w:t>
      </w:r>
    </w:p>
    <w:p w14:paraId="46CE10A0"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5863"/>
        <w:gridCol w:w="3310"/>
      </w:tblGrid>
      <w:tr w:rsidR="00A8412C" w:rsidRPr="00662B1A" w14:paraId="1CA6BD35" w14:textId="77777777" w:rsidTr="004B2982">
        <w:trPr>
          <w:cantSplit/>
          <w:trHeight w:val="240"/>
          <w:tblHeader/>
        </w:trPr>
        <w:tc>
          <w:tcPr>
            <w:tcW w:w="306" w:type="pct"/>
            <w:vAlign w:val="center"/>
          </w:tcPr>
          <w:p w14:paraId="6A60A5C3"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14:paraId="18C4094D"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14:paraId="33A5922F"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14:paraId="71E5EC4A"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14:paraId="150B261E" w14:textId="77777777" w:rsidTr="004B2982">
        <w:trPr>
          <w:cantSplit/>
          <w:trHeight w:val="471"/>
        </w:trPr>
        <w:tc>
          <w:tcPr>
            <w:tcW w:w="306" w:type="pct"/>
            <w:vAlign w:val="center"/>
          </w:tcPr>
          <w:p w14:paraId="43B56A81"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21C39EF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8B579B6"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2CFA538" w14:textId="77777777" w:rsidTr="004B2982">
        <w:trPr>
          <w:cantSplit/>
          <w:trHeight w:val="284"/>
        </w:trPr>
        <w:tc>
          <w:tcPr>
            <w:tcW w:w="306" w:type="pct"/>
            <w:vAlign w:val="center"/>
          </w:tcPr>
          <w:p w14:paraId="67C20F0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AC89B3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14:paraId="1CF6CAD2"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2F83A49" w14:textId="77777777" w:rsidTr="004B2982">
        <w:trPr>
          <w:cantSplit/>
        </w:trPr>
        <w:tc>
          <w:tcPr>
            <w:tcW w:w="306" w:type="pct"/>
            <w:vAlign w:val="center"/>
          </w:tcPr>
          <w:p w14:paraId="3302216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3C8078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BD62FE5"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78A1AC7" w14:textId="77777777" w:rsidTr="004B2982">
        <w:trPr>
          <w:cantSplit/>
        </w:trPr>
        <w:tc>
          <w:tcPr>
            <w:tcW w:w="306" w:type="pct"/>
            <w:vAlign w:val="center"/>
          </w:tcPr>
          <w:p w14:paraId="47E0D10B"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6C07AA0"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712D079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A6FF5D7" w14:textId="77777777" w:rsidTr="004B2982">
        <w:trPr>
          <w:cantSplit/>
          <w:trHeight w:val="284"/>
        </w:trPr>
        <w:tc>
          <w:tcPr>
            <w:tcW w:w="306" w:type="pct"/>
            <w:vAlign w:val="center"/>
          </w:tcPr>
          <w:p w14:paraId="3832312A"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894EF2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14:paraId="04A85FC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0878E08" w14:textId="77777777" w:rsidTr="004B2982">
        <w:trPr>
          <w:cantSplit/>
          <w:trHeight w:val="284"/>
        </w:trPr>
        <w:tc>
          <w:tcPr>
            <w:tcW w:w="306" w:type="pct"/>
            <w:vAlign w:val="center"/>
          </w:tcPr>
          <w:p w14:paraId="4437260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2BB9E9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42C0910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D777C6E" w14:textId="77777777" w:rsidTr="004B2982">
        <w:trPr>
          <w:cantSplit/>
          <w:trHeight w:val="284"/>
        </w:trPr>
        <w:tc>
          <w:tcPr>
            <w:tcW w:w="306" w:type="pct"/>
            <w:vAlign w:val="center"/>
          </w:tcPr>
          <w:p w14:paraId="1B60AB5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69ADC5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14:paraId="5E03A901"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FCD866A" w14:textId="77777777" w:rsidTr="004B2982">
        <w:trPr>
          <w:cantSplit/>
          <w:trHeight w:val="284"/>
        </w:trPr>
        <w:tc>
          <w:tcPr>
            <w:tcW w:w="306" w:type="pct"/>
            <w:vAlign w:val="center"/>
          </w:tcPr>
          <w:p w14:paraId="7BED657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D5AA0C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14:paraId="78D7F48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E1672C5" w14:textId="77777777" w:rsidTr="004B2982">
        <w:trPr>
          <w:cantSplit/>
          <w:trHeight w:val="284"/>
        </w:trPr>
        <w:tc>
          <w:tcPr>
            <w:tcW w:w="306" w:type="pct"/>
            <w:vAlign w:val="center"/>
          </w:tcPr>
          <w:p w14:paraId="5AAA452E"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12CEA26"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14:paraId="431F97F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5FDD53D9" w14:textId="77777777" w:rsidTr="004B2982">
        <w:trPr>
          <w:cantSplit/>
          <w:trHeight w:val="284"/>
        </w:trPr>
        <w:tc>
          <w:tcPr>
            <w:tcW w:w="306" w:type="pct"/>
            <w:vAlign w:val="center"/>
          </w:tcPr>
          <w:p w14:paraId="2E3DA95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9623CF"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14:paraId="30E86E54"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3F3AFDA" w14:textId="77777777" w:rsidTr="004B2982">
        <w:trPr>
          <w:cantSplit/>
          <w:trHeight w:val="284"/>
        </w:trPr>
        <w:tc>
          <w:tcPr>
            <w:tcW w:w="306" w:type="pct"/>
            <w:vAlign w:val="center"/>
          </w:tcPr>
          <w:p w14:paraId="48E682A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4E2FEE5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14:paraId="1FD6F14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FA63398" w14:textId="77777777" w:rsidTr="004B2982">
        <w:trPr>
          <w:cantSplit/>
          <w:trHeight w:val="284"/>
        </w:trPr>
        <w:tc>
          <w:tcPr>
            <w:tcW w:w="306" w:type="pct"/>
            <w:vAlign w:val="center"/>
          </w:tcPr>
          <w:p w14:paraId="06ADFD5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BDD90F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14:paraId="5E0FCFD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3567485" w14:textId="77777777" w:rsidTr="004B2982">
        <w:trPr>
          <w:cantSplit/>
          <w:trHeight w:val="284"/>
        </w:trPr>
        <w:tc>
          <w:tcPr>
            <w:tcW w:w="306" w:type="pct"/>
            <w:vAlign w:val="center"/>
          </w:tcPr>
          <w:p w14:paraId="46160DA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717C6A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14:paraId="462C7A23"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91052B5" w14:textId="77777777" w:rsidTr="004B2982">
        <w:trPr>
          <w:cantSplit/>
          <w:trHeight w:val="284"/>
        </w:trPr>
        <w:tc>
          <w:tcPr>
            <w:tcW w:w="306" w:type="pct"/>
            <w:vAlign w:val="center"/>
          </w:tcPr>
          <w:p w14:paraId="16C0EA0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1E00FD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0BCBEB58"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8D1DC3D" w14:textId="77777777" w:rsidTr="004B2982">
        <w:trPr>
          <w:cantSplit/>
          <w:trHeight w:val="284"/>
        </w:trPr>
        <w:tc>
          <w:tcPr>
            <w:tcW w:w="306" w:type="pct"/>
            <w:vAlign w:val="center"/>
          </w:tcPr>
          <w:p w14:paraId="7241BC03"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ED6C0F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14:paraId="6FB61F0B"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C4E4BE8" w14:textId="77777777" w:rsidTr="004B2982">
        <w:trPr>
          <w:cantSplit/>
        </w:trPr>
        <w:tc>
          <w:tcPr>
            <w:tcW w:w="306" w:type="pct"/>
            <w:vAlign w:val="center"/>
          </w:tcPr>
          <w:p w14:paraId="65FAD1B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24C7D9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B7A424D"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25E48466" w14:textId="77777777" w:rsidTr="004B2982">
        <w:trPr>
          <w:cantSplit/>
        </w:trPr>
        <w:tc>
          <w:tcPr>
            <w:tcW w:w="306" w:type="pct"/>
            <w:vAlign w:val="center"/>
          </w:tcPr>
          <w:p w14:paraId="32C2C525"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511E95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4B30B033"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5FB191EC" w14:textId="77777777" w:rsidTr="004B2982">
        <w:trPr>
          <w:cantSplit/>
        </w:trPr>
        <w:tc>
          <w:tcPr>
            <w:tcW w:w="306" w:type="pct"/>
            <w:vAlign w:val="center"/>
          </w:tcPr>
          <w:p w14:paraId="4AB7F7C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AA3689"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2FAEF0D"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3B31661B" w14:textId="77777777" w:rsidTr="004B2982">
        <w:trPr>
          <w:cantSplit/>
        </w:trPr>
        <w:tc>
          <w:tcPr>
            <w:tcW w:w="306" w:type="pct"/>
            <w:vAlign w:val="center"/>
          </w:tcPr>
          <w:p w14:paraId="3A38008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178DCD7"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64BCD482"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12691EBB" w14:textId="77777777" w:rsidTr="004B2982">
        <w:trPr>
          <w:cantSplit/>
        </w:trPr>
        <w:tc>
          <w:tcPr>
            <w:tcW w:w="306" w:type="pct"/>
            <w:vAlign w:val="center"/>
          </w:tcPr>
          <w:p w14:paraId="7126DC5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AE0013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662B1A">
              <w:rPr>
                <w:rFonts w:ascii="Times New Roman" w:eastAsia="Times New Roman" w:hAnsi="Times New Roman" w:cs="Times New Roman"/>
              </w:rPr>
              <w:t>эл.почты</w:t>
            </w:r>
            <w:proofErr w:type="spellEnd"/>
            <w:proofErr w:type="gramEnd"/>
            <w:r w:rsidRPr="00662B1A">
              <w:rPr>
                <w:rFonts w:ascii="Times New Roman" w:eastAsia="Times New Roman" w:hAnsi="Times New Roman" w:cs="Times New Roman"/>
              </w:rPr>
              <w:t>.</w:t>
            </w:r>
          </w:p>
        </w:tc>
        <w:tc>
          <w:tcPr>
            <w:tcW w:w="1694" w:type="pct"/>
            <w:vAlign w:val="center"/>
          </w:tcPr>
          <w:p w14:paraId="7E9AC449" w14:textId="77777777" w:rsidR="00A8412C" w:rsidRPr="00662B1A" w:rsidRDefault="00A8412C" w:rsidP="00A8412C">
            <w:pPr>
              <w:widowControl w:val="0"/>
              <w:jc w:val="center"/>
              <w:rPr>
                <w:rFonts w:ascii="Times New Roman" w:eastAsiaTheme="minorHAnsi" w:hAnsi="Times New Roman" w:cs="Times New Roman"/>
                <w:lang w:eastAsia="en-US"/>
              </w:rPr>
            </w:pPr>
          </w:p>
        </w:tc>
      </w:tr>
    </w:tbl>
    <w:p w14:paraId="65CCA94C"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7787BFBE"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2DD3D4E2"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14:paraId="329ABB7E"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14:paraId="75179EFF" w14:textId="77777777"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3"/>
      <w:bookmarkEnd w:id="124"/>
      <w:bookmarkEnd w:id="125"/>
      <w:bookmarkEnd w:id="126"/>
      <w:bookmarkEnd w:id="127"/>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020F" w14:textId="77777777" w:rsidR="001200C7" w:rsidRDefault="001200C7" w:rsidP="00B4269E">
      <w:pPr>
        <w:spacing w:after="0" w:line="240" w:lineRule="auto"/>
      </w:pPr>
      <w:r>
        <w:separator/>
      </w:r>
    </w:p>
  </w:endnote>
  <w:endnote w:type="continuationSeparator" w:id="0">
    <w:p w14:paraId="0BF0461E" w14:textId="77777777" w:rsidR="001200C7" w:rsidRDefault="001200C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094830"/>
    </w:sdtPr>
    <w:sdtEndPr>
      <w:rPr>
        <w:rFonts w:ascii="Times New Roman" w:hAnsi="Times New Roman" w:cs="Times New Roman"/>
        <w:sz w:val="24"/>
        <w:szCs w:val="24"/>
      </w:rPr>
    </w:sdtEndPr>
    <w:sdtContent>
      <w:p w14:paraId="7AE4B700" w14:textId="77777777" w:rsidR="001200C7" w:rsidRPr="00AF333E" w:rsidRDefault="001200C7"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C688E">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8EC1" w14:textId="77777777" w:rsidR="001200C7" w:rsidRDefault="001200C7" w:rsidP="00B4269E">
      <w:pPr>
        <w:spacing w:after="0" w:line="240" w:lineRule="auto"/>
      </w:pPr>
      <w:r>
        <w:separator/>
      </w:r>
    </w:p>
  </w:footnote>
  <w:footnote w:type="continuationSeparator" w:id="0">
    <w:p w14:paraId="1923891C" w14:textId="77777777" w:rsidR="001200C7" w:rsidRDefault="001200C7"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E87C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3987AFE"/>
    <w:multiLevelType w:val="hybridMultilevel"/>
    <w:tmpl w:val="47109158"/>
    <w:lvl w:ilvl="0" w:tplc="FFFFFFF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6B9C1A2E"/>
    <w:multiLevelType w:val="hybridMultilevel"/>
    <w:tmpl w:val="3A2E5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4"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133015154">
    <w:abstractNumId w:val="34"/>
  </w:num>
  <w:num w:numId="2" w16cid:durableId="1608389887">
    <w:abstractNumId w:val="12"/>
  </w:num>
  <w:num w:numId="3" w16cid:durableId="2095668280">
    <w:abstractNumId w:val="5"/>
  </w:num>
  <w:num w:numId="4" w16cid:durableId="513695059">
    <w:abstractNumId w:val="1"/>
  </w:num>
  <w:num w:numId="5" w16cid:durableId="1659578088">
    <w:abstractNumId w:val="31"/>
  </w:num>
  <w:num w:numId="6" w16cid:durableId="1778675741">
    <w:abstractNumId w:val="42"/>
  </w:num>
  <w:num w:numId="7" w16cid:durableId="782266440">
    <w:abstractNumId w:val="0"/>
  </w:num>
  <w:num w:numId="8" w16cid:durableId="1757243317">
    <w:abstractNumId w:val="2"/>
  </w:num>
  <w:num w:numId="9" w16cid:durableId="65540481">
    <w:abstractNumId w:val="33"/>
  </w:num>
  <w:num w:numId="10" w16cid:durableId="1677415729">
    <w:abstractNumId w:val="27"/>
  </w:num>
  <w:num w:numId="11" w16cid:durableId="26763673">
    <w:abstractNumId w:val="19"/>
  </w:num>
  <w:num w:numId="12" w16cid:durableId="1138184165">
    <w:abstractNumId w:val="37"/>
  </w:num>
  <w:num w:numId="13" w16cid:durableId="551499003">
    <w:abstractNumId w:val="9"/>
  </w:num>
  <w:num w:numId="14" w16cid:durableId="372659429">
    <w:abstractNumId w:val="25"/>
  </w:num>
  <w:num w:numId="15" w16cid:durableId="993920425">
    <w:abstractNumId w:val="6"/>
  </w:num>
  <w:num w:numId="16" w16cid:durableId="1642688062">
    <w:abstractNumId w:val="28"/>
  </w:num>
  <w:num w:numId="17" w16cid:durableId="1932161100">
    <w:abstractNumId w:val="13"/>
  </w:num>
  <w:num w:numId="18" w16cid:durableId="1692877673">
    <w:abstractNumId w:val="32"/>
  </w:num>
  <w:num w:numId="19" w16cid:durableId="1575050259">
    <w:abstractNumId w:val="20"/>
  </w:num>
  <w:num w:numId="20" w16cid:durableId="430399751">
    <w:abstractNumId w:val="8"/>
  </w:num>
  <w:num w:numId="21" w16cid:durableId="664747761">
    <w:abstractNumId w:val="3"/>
  </w:num>
  <w:num w:numId="22" w16cid:durableId="225646873">
    <w:abstractNumId w:val="29"/>
  </w:num>
  <w:num w:numId="23" w16cid:durableId="608582604">
    <w:abstractNumId w:val="24"/>
  </w:num>
  <w:num w:numId="24" w16cid:durableId="296448690">
    <w:abstractNumId w:val="40"/>
  </w:num>
  <w:num w:numId="25" w16cid:durableId="576982662">
    <w:abstractNumId w:val="30"/>
  </w:num>
  <w:num w:numId="26" w16cid:durableId="1125585757">
    <w:abstractNumId w:val="41"/>
  </w:num>
  <w:num w:numId="27" w16cid:durableId="258876577">
    <w:abstractNumId w:val="15"/>
  </w:num>
  <w:num w:numId="28" w16cid:durableId="1483080663">
    <w:abstractNumId w:val="44"/>
  </w:num>
  <w:num w:numId="29" w16cid:durableId="618607573">
    <w:abstractNumId w:val="4"/>
  </w:num>
  <w:num w:numId="30" w16cid:durableId="1057556294">
    <w:abstractNumId w:val="14"/>
  </w:num>
  <w:num w:numId="31" w16cid:durableId="1050882798">
    <w:abstractNumId w:val="10"/>
  </w:num>
  <w:num w:numId="32" w16cid:durableId="2025552791">
    <w:abstractNumId w:val="21"/>
  </w:num>
  <w:num w:numId="33" w16cid:durableId="863310">
    <w:abstractNumId w:val="7"/>
  </w:num>
  <w:num w:numId="34" w16cid:durableId="1382901085">
    <w:abstractNumId w:val="36"/>
  </w:num>
  <w:num w:numId="35" w16cid:durableId="131338890">
    <w:abstractNumId w:val="22"/>
  </w:num>
  <w:num w:numId="36" w16cid:durableId="908883099">
    <w:abstractNumId w:val="39"/>
  </w:num>
  <w:num w:numId="37" w16cid:durableId="1316766329">
    <w:abstractNumId w:val="26"/>
  </w:num>
  <w:num w:numId="38" w16cid:durableId="39381540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9049990">
    <w:abstractNumId w:val="17"/>
  </w:num>
  <w:num w:numId="40" w16cid:durableId="1499232764">
    <w:abstractNumId w:val="43"/>
  </w:num>
  <w:num w:numId="41" w16cid:durableId="1439791627">
    <w:abstractNumId w:val="18"/>
  </w:num>
  <w:num w:numId="42" w16cid:durableId="1191259388">
    <w:abstractNumId w:val="11"/>
  </w:num>
  <w:num w:numId="43" w16cid:durableId="393312988">
    <w:abstractNumId w:val="35"/>
  </w:num>
  <w:num w:numId="44" w16cid:durableId="2126580">
    <w:abstractNumId w:val="38"/>
  </w:num>
  <w:num w:numId="45" w16cid:durableId="7162454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B543C"/>
    <w:rsid w:val="000C085F"/>
    <w:rsid w:val="000C2EE9"/>
    <w:rsid w:val="000C5D7A"/>
    <w:rsid w:val="000C6059"/>
    <w:rsid w:val="000C61C2"/>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0C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0D13"/>
    <w:rsid w:val="00141113"/>
    <w:rsid w:val="00141ECC"/>
    <w:rsid w:val="0014412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0E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544"/>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116E"/>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DE1"/>
    <w:rsid w:val="002C64A0"/>
    <w:rsid w:val="002C688E"/>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34E6"/>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354F"/>
    <w:rsid w:val="003E49F0"/>
    <w:rsid w:val="003E4D11"/>
    <w:rsid w:val="003E6D99"/>
    <w:rsid w:val="003E73AB"/>
    <w:rsid w:val="003E78A3"/>
    <w:rsid w:val="003E79DB"/>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A03"/>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3A0E"/>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05"/>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5A1"/>
    <w:rsid w:val="00495CED"/>
    <w:rsid w:val="0049602B"/>
    <w:rsid w:val="0049729E"/>
    <w:rsid w:val="004976D8"/>
    <w:rsid w:val="004A01D6"/>
    <w:rsid w:val="004A05AE"/>
    <w:rsid w:val="004A13B4"/>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44D1"/>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46BC"/>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3F4A"/>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0076"/>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6D"/>
    <w:rsid w:val="00892E93"/>
    <w:rsid w:val="00893047"/>
    <w:rsid w:val="00893706"/>
    <w:rsid w:val="00894B15"/>
    <w:rsid w:val="008976EA"/>
    <w:rsid w:val="00897771"/>
    <w:rsid w:val="008A03A7"/>
    <w:rsid w:val="008A1871"/>
    <w:rsid w:val="008A1DFB"/>
    <w:rsid w:val="008A3D55"/>
    <w:rsid w:val="008A54F6"/>
    <w:rsid w:val="008A6122"/>
    <w:rsid w:val="008A765B"/>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4D42"/>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3F2A"/>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57F4A"/>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661"/>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60C"/>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2F21"/>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1DA2"/>
    <w:rsid w:val="00B83C9B"/>
    <w:rsid w:val="00B852A7"/>
    <w:rsid w:val="00B85720"/>
    <w:rsid w:val="00B92686"/>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4CB"/>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06B"/>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50F0"/>
    <w:rsid w:val="00C8619C"/>
    <w:rsid w:val="00C86A38"/>
    <w:rsid w:val="00C86AB2"/>
    <w:rsid w:val="00C90702"/>
    <w:rsid w:val="00C91EA5"/>
    <w:rsid w:val="00C93009"/>
    <w:rsid w:val="00C93C5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B75"/>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3FC7"/>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6321"/>
    <w:rsid w:val="00E003AD"/>
    <w:rsid w:val="00E0071A"/>
    <w:rsid w:val="00E01503"/>
    <w:rsid w:val="00E016E4"/>
    <w:rsid w:val="00E0227F"/>
    <w:rsid w:val="00E022E0"/>
    <w:rsid w:val="00E026B9"/>
    <w:rsid w:val="00E02E93"/>
    <w:rsid w:val="00E037C6"/>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5E5"/>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100"/>
    <w:rsid w:val="00EB3D66"/>
    <w:rsid w:val="00EB3ECC"/>
    <w:rsid w:val="00EB439D"/>
    <w:rsid w:val="00EB4C63"/>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138D"/>
    <w:rsid w:val="00F53203"/>
    <w:rsid w:val="00F535AF"/>
    <w:rsid w:val="00F55C45"/>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5DF9"/>
    <w:rsid w:val="00F66839"/>
    <w:rsid w:val="00F66A79"/>
    <w:rsid w:val="00F66B29"/>
    <w:rsid w:val="00F702A4"/>
    <w:rsid w:val="00F71510"/>
    <w:rsid w:val="00F73D22"/>
    <w:rsid w:val="00F74D81"/>
    <w:rsid w:val="00F74E70"/>
    <w:rsid w:val="00F7625F"/>
    <w:rsid w:val="00F7673A"/>
    <w:rsid w:val="00F76925"/>
    <w:rsid w:val="00F76FCF"/>
    <w:rsid w:val="00F77C72"/>
    <w:rsid w:val="00F77EAE"/>
    <w:rsid w:val="00F80326"/>
    <w:rsid w:val="00F80B40"/>
    <w:rsid w:val="00F8233A"/>
    <w:rsid w:val="00F831A8"/>
    <w:rsid w:val="00F831C5"/>
    <w:rsid w:val="00F83C18"/>
    <w:rsid w:val="00F8440D"/>
    <w:rsid w:val="00F8491D"/>
    <w:rsid w:val="00F84A47"/>
    <w:rsid w:val="00F851DC"/>
    <w:rsid w:val="00F874BB"/>
    <w:rsid w:val="00F87681"/>
    <w:rsid w:val="00F87959"/>
    <w:rsid w:val="00F87AC2"/>
    <w:rsid w:val="00F87CC9"/>
    <w:rsid w:val="00F87DBE"/>
    <w:rsid w:val="00F90895"/>
    <w:rsid w:val="00F930BA"/>
    <w:rsid w:val="00F9375A"/>
    <w:rsid w:val="00F94C51"/>
    <w:rsid w:val="00F954C5"/>
    <w:rsid w:val="00F96ABA"/>
    <w:rsid w:val="00F97892"/>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E3C"/>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CA70"/>
  <w15:docId w15:val="{9D4FEFCA-EC14-4160-9BE9-8BD5C10B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5F05"/>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 w:type="character" w:customStyle="1" w:styleId="13">
    <w:name w:val="Неразрешенное упоминание1"/>
    <w:basedOn w:val="a1"/>
    <w:uiPriority w:val="99"/>
    <w:semiHidden/>
    <w:unhideWhenUsed/>
    <w:rsid w:val="00EB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55543505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451708898">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s://egrul.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vetskov@volm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6C40-C18C-49BC-A16B-DA661CB8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17</Pages>
  <Words>6433</Words>
  <Characters>36672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7</cp:revision>
  <cp:lastPrinted>2014-12-22T09:49:00Z</cp:lastPrinted>
  <dcterms:created xsi:type="dcterms:W3CDTF">2022-03-02T11:36:00Z</dcterms:created>
  <dcterms:modified xsi:type="dcterms:W3CDTF">2022-08-31T08:28:00Z</dcterms:modified>
</cp:coreProperties>
</file>