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A3" w:rsidRPr="00B74F79" w:rsidRDefault="005B2B22" w:rsidP="00670EA3">
      <w:pPr>
        <w:pStyle w:val="1"/>
        <w:numPr>
          <w:ilvl w:val="0"/>
          <w:numId w:val="0"/>
        </w:numPr>
        <w:tabs>
          <w:tab w:val="left" w:pos="1134"/>
          <w:tab w:val="left" w:pos="15309"/>
        </w:tabs>
        <w:jc w:val="center"/>
        <w:rPr>
          <w:b/>
          <w:sz w:val="22"/>
          <w:szCs w:val="22"/>
          <w:lang w:val="ru-RU"/>
        </w:rPr>
      </w:pPr>
      <w:bookmarkStart w:id="0" w:name="_Ref319678142"/>
      <w:bookmarkStart w:id="1" w:name="_Toc319917404"/>
      <w:r w:rsidRPr="00B74F79">
        <w:rPr>
          <w:b/>
          <w:sz w:val="22"/>
          <w:szCs w:val="22"/>
          <w:lang w:val="ru-RU"/>
        </w:rPr>
        <w:t>ТЕХНИЧЕСКОЕ ЗАДАНИ</w:t>
      </w:r>
      <w:bookmarkEnd w:id="0"/>
      <w:bookmarkEnd w:id="1"/>
      <w:r w:rsidRPr="00B74F79">
        <w:rPr>
          <w:b/>
          <w:sz w:val="22"/>
          <w:szCs w:val="22"/>
          <w:lang w:val="ru-RU"/>
        </w:rPr>
        <w:t>Е</w:t>
      </w:r>
    </w:p>
    <w:p w:rsidR="00670EA3" w:rsidRPr="00B74F79" w:rsidRDefault="00670EA3" w:rsidP="00670EA3">
      <w:pPr>
        <w:widowControl w:val="0"/>
        <w:shd w:val="clear" w:color="auto" w:fill="FFFFFF"/>
        <w:tabs>
          <w:tab w:val="left" w:pos="168"/>
        </w:tabs>
        <w:autoSpaceDE w:val="0"/>
        <w:autoSpaceDN w:val="0"/>
        <w:adjustRightInd w:val="0"/>
        <w:ind w:right="-1"/>
        <w:jc w:val="center"/>
        <w:rPr>
          <w:sz w:val="22"/>
          <w:szCs w:val="22"/>
          <w:lang w:eastAsia="x-none"/>
        </w:rPr>
      </w:pPr>
      <w:r w:rsidRPr="00B74F79">
        <w:rPr>
          <w:b/>
          <w:sz w:val="22"/>
          <w:szCs w:val="22"/>
        </w:rPr>
        <w:t>на поставку антивирусного программного обеспечения для нужд ООО «УК «ВОЛМА»»</w:t>
      </w:r>
    </w:p>
    <w:p w:rsidR="005B2B22" w:rsidRPr="00B74F79" w:rsidRDefault="005B2B22" w:rsidP="005B2B22">
      <w:pPr>
        <w:rPr>
          <w:sz w:val="22"/>
          <w:szCs w:val="22"/>
          <w:lang w:eastAsia="x-none"/>
        </w:rPr>
      </w:pPr>
    </w:p>
    <w:p w:rsidR="005B2B22" w:rsidRPr="00B74F79" w:rsidRDefault="005B2B22" w:rsidP="00D75A58">
      <w:pPr>
        <w:keepNext/>
        <w:numPr>
          <w:ilvl w:val="1"/>
          <w:numId w:val="3"/>
        </w:numPr>
        <w:tabs>
          <w:tab w:val="clear" w:pos="990"/>
          <w:tab w:val="num" w:pos="851"/>
        </w:tabs>
        <w:ind w:left="0" w:firstLine="567"/>
        <w:contextualSpacing/>
        <w:jc w:val="both"/>
        <w:rPr>
          <w:sz w:val="22"/>
          <w:szCs w:val="22"/>
        </w:rPr>
      </w:pPr>
      <w:r w:rsidRPr="00B74F79">
        <w:rPr>
          <w:b/>
          <w:bCs/>
          <w:sz w:val="22"/>
          <w:szCs w:val="22"/>
        </w:rPr>
        <w:t>Предмет договора</w:t>
      </w:r>
      <w:r w:rsidR="00711BFE" w:rsidRPr="00B74F79">
        <w:rPr>
          <w:b/>
          <w:bCs/>
          <w:sz w:val="22"/>
          <w:szCs w:val="22"/>
        </w:rPr>
        <w:t>:</w:t>
      </w:r>
      <w:r w:rsidR="00B74F79" w:rsidRPr="00B74F79">
        <w:rPr>
          <w:b/>
          <w:bCs/>
          <w:sz w:val="22"/>
          <w:szCs w:val="22"/>
        </w:rPr>
        <w:t xml:space="preserve"> </w:t>
      </w:r>
      <w:r w:rsidRPr="00B74F79">
        <w:rPr>
          <w:sz w:val="22"/>
          <w:szCs w:val="22"/>
        </w:rPr>
        <w:t xml:space="preserve">Поставка </w:t>
      </w:r>
      <w:r w:rsidR="00B87655" w:rsidRPr="00B74F79">
        <w:rPr>
          <w:sz w:val="22"/>
          <w:szCs w:val="22"/>
        </w:rPr>
        <w:t>антивирусного программного обеспечения</w:t>
      </w:r>
      <w:r w:rsidR="00D75A58" w:rsidRPr="00B74F79">
        <w:rPr>
          <w:sz w:val="22"/>
          <w:szCs w:val="22"/>
        </w:rPr>
        <w:t xml:space="preserve"> </w:t>
      </w:r>
      <w:r w:rsidRPr="00B74F79">
        <w:rPr>
          <w:sz w:val="22"/>
          <w:szCs w:val="22"/>
        </w:rPr>
        <w:t xml:space="preserve">для нужд </w:t>
      </w:r>
      <w:r w:rsidR="00BC360A" w:rsidRPr="00B74F79">
        <w:rPr>
          <w:sz w:val="22"/>
          <w:szCs w:val="22"/>
        </w:rPr>
        <w:t>ООО «УК «ВОЛМА»»</w:t>
      </w:r>
      <w:r w:rsidR="00670EA3" w:rsidRPr="00B74F79">
        <w:rPr>
          <w:sz w:val="22"/>
          <w:szCs w:val="22"/>
        </w:rPr>
        <w:t xml:space="preserve"> согласно спецификации:</w:t>
      </w:r>
    </w:p>
    <w:p w:rsidR="00B77867" w:rsidRPr="00B74F79" w:rsidRDefault="00B77867" w:rsidP="00B77867">
      <w:pPr>
        <w:keepNext/>
        <w:jc w:val="both"/>
        <w:rPr>
          <w:b/>
          <w:bCs/>
          <w:sz w:val="22"/>
          <w:szCs w:val="22"/>
        </w:rPr>
      </w:pPr>
    </w:p>
    <w:tbl>
      <w:tblPr>
        <w:tblW w:w="154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914"/>
      </w:tblGrid>
      <w:tr w:rsidR="00A41440" w:rsidRPr="00B74F79" w:rsidTr="00A41440">
        <w:trPr>
          <w:trHeight w:val="258"/>
        </w:trPr>
        <w:tc>
          <w:tcPr>
            <w:tcW w:w="2552" w:type="dxa"/>
            <w:vAlign w:val="center"/>
          </w:tcPr>
          <w:p w:rsidR="00A41440" w:rsidRPr="00B74F79" w:rsidRDefault="00A41440" w:rsidP="00313105">
            <w:pPr>
              <w:jc w:val="center"/>
              <w:rPr>
                <w:b/>
                <w:sz w:val="22"/>
                <w:szCs w:val="22"/>
              </w:rPr>
            </w:pPr>
            <w:r w:rsidRPr="00B74F79">
              <w:rPr>
                <w:b/>
                <w:sz w:val="22"/>
                <w:szCs w:val="22"/>
              </w:rPr>
              <w:t>Наименование товара (выполнение работ, оказание услуг)</w:t>
            </w:r>
            <w:r>
              <w:rPr>
                <w:b/>
                <w:sz w:val="22"/>
                <w:szCs w:val="22"/>
              </w:rPr>
              <w:t>, кол-во</w:t>
            </w:r>
          </w:p>
        </w:tc>
        <w:tc>
          <w:tcPr>
            <w:tcW w:w="12914" w:type="dxa"/>
            <w:shd w:val="clear" w:color="auto" w:fill="auto"/>
            <w:noWrap/>
            <w:vAlign w:val="center"/>
          </w:tcPr>
          <w:p w:rsidR="00A41440" w:rsidRPr="00B74F79" w:rsidRDefault="00A41440" w:rsidP="00313105">
            <w:pPr>
              <w:jc w:val="center"/>
              <w:rPr>
                <w:b/>
                <w:sz w:val="22"/>
                <w:szCs w:val="22"/>
              </w:rPr>
            </w:pPr>
            <w:r w:rsidRPr="00B74F79">
              <w:rPr>
                <w:b/>
                <w:sz w:val="22"/>
                <w:szCs w:val="22"/>
              </w:rPr>
              <w:t xml:space="preserve">Требования к техническим характеристикам, потребительским свойствам, характеристикам безопасности, упаковке, и иные показатели. </w:t>
            </w:r>
          </w:p>
        </w:tc>
      </w:tr>
      <w:tr w:rsidR="00A41440" w:rsidRPr="00B74F79" w:rsidTr="00A41440">
        <w:trPr>
          <w:trHeight w:val="258"/>
        </w:trPr>
        <w:tc>
          <w:tcPr>
            <w:tcW w:w="2552" w:type="dxa"/>
            <w:vMerge w:val="restart"/>
            <w:tcBorders>
              <w:top w:val="single" w:sz="4" w:space="0" w:color="auto"/>
              <w:left w:val="single" w:sz="4" w:space="0" w:color="auto"/>
              <w:right w:val="single" w:sz="4" w:space="0" w:color="auto"/>
            </w:tcBorders>
          </w:tcPr>
          <w:p w:rsidR="00A41440" w:rsidRPr="00B74F79" w:rsidRDefault="00A41440" w:rsidP="00A41440">
            <w:pPr>
              <w:rPr>
                <w:sz w:val="22"/>
                <w:szCs w:val="22"/>
              </w:rPr>
            </w:pPr>
            <w:bookmarkStart w:id="2" w:name="_GoBack"/>
            <w:r w:rsidRPr="00B74F79">
              <w:rPr>
                <w:sz w:val="22"/>
                <w:szCs w:val="22"/>
              </w:rPr>
              <w:t xml:space="preserve">Антивирусное программное обеспечение </w:t>
            </w:r>
            <w:r w:rsidRPr="00B74F79">
              <w:rPr>
                <w:sz w:val="22"/>
                <w:szCs w:val="22"/>
                <w:lang w:val="en-US"/>
              </w:rPr>
              <w:t>Kaspersky</w:t>
            </w:r>
            <w:r w:rsidRPr="00B74F79">
              <w:rPr>
                <w:sz w:val="22"/>
                <w:szCs w:val="22"/>
              </w:rPr>
              <w:t xml:space="preserve"> </w:t>
            </w:r>
            <w:r w:rsidRPr="00B74F79">
              <w:rPr>
                <w:sz w:val="22"/>
                <w:szCs w:val="22"/>
                <w:lang w:val="en-US"/>
              </w:rPr>
              <w:t>Total</w:t>
            </w:r>
            <w:r w:rsidRPr="00B74F79">
              <w:rPr>
                <w:sz w:val="22"/>
                <w:szCs w:val="22"/>
              </w:rPr>
              <w:t xml:space="preserve"> </w:t>
            </w:r>
            <w:r w:rsidRPr="00B74F79">
              <w:rPr>
                <w:sz w:val="22"/>
                <w:szCs w:val="22"/>
                <w:lang w:val="en-US"/>
              </w:rPr>
              <w:t>Security</w:t>
            </w:r>
            <w:r w:rsidRPr="00B74F79">
              <w:rPr>
                <w:sz w:val="22"/>
                <w:szCs w:val="22"/>
              </w:rPr>
              <w:t xml:space="preserve"> для бизнеса 250-499 </w:t>
            </w:r>
            <w:r w:rsidRPr="00B74F79">
              <w:rPr>
                <w:sz w:val="22"/>
                <w:szCs w:val="22"/>
                <w:lang w:val="en-US"/>
              </w:rPr>
              <w:t>Node</w:t>
            </w:r>
            <w:r w:rsidRPr="00B74F79">
              <w:rPr>
                <w:sz w:val="22"/>
                <w:szCs w:val="22"/>
              </w:rPr>
              <w:t xml:space="preserve"> 1 </w:t>
            </w:r>
            <w:r w:rsidRPr="00B74F79">
              <w:rPr>
                <w:sz w:val="22"/>
                <w:szCs w:val="22"/>
                <w:lang w:val="en-US"/>
              </w:rPr>
              <w:t>year</w:t>
            </w:r>
            <w:r w:rsidRPr="00B74F79">
              <w:rPr>
                <w:sz w:val="22"/>
                <w:szCs w:val="22"/>
              </w:rPr>
              <w:t xml:space="preserve"> </w:t>
            </w:r>
            <w:r w:rsidRPr="00B74F79">
              <w:rPr>
                <w:sz w:val="22"/>
                <w:szCs w:val="22"/>
                <w:lang w:val="en-US"/>
              </w:rPr>
              <w:t>Renewal</w:t>
            </w:r>
            <w:r w:rsidRPr="00B74F79">
              <w:rPr>
                <w:sz w:val="22"/>
                <w:szCs w:val="22"/>
              </w:rPr>
              <w:t xml:space="preserve"> </w:t>
            </w:r>
            <w:r w:rsidRPr="00B74F79">
              <w:rPr>
                <w:sz w:val="22"/>
                <w:szCs w:val="22"/>
                <w:lang w:val="en-US"/>
              </w:rPr>
              <w:t>License</w:t>
            </w:r>
          </w:p>
          <w:p w:rsidR="00A41440" w:rsidRPr="00B74F79" w:rsidRDefault="00A41440" w:rsidP="00A41440">
            <w:pPr>
              <w:rPr>
                <w:sz w:val="22"/>
                <w:szCs w:val="22"/>
              </w:rPr>
            </w:pPr>
            <w:r w:rsidRPr="00B74F79">
              <w:rPr>
                <w:sz w:val="22"/>
                <w:szCs w:val="22"/>
              </w:rPr>
              <w:t xml:space="preserve">для ОС </w:t>
            </w:r>
            <w:r w:rsidRPr="00B74F79">
              <w:rPr>
                <w:sz w:val="22"/>
                <w:szCs w:val="22"/>
                <w:lang w:val="en-US"/>
              </w:rPr>
              <w:t>Windows</w:t>
            </w:r>
            <w:r w:rsidRPr="00B74F79">
              <w:rPr>
                <w:sz w:val="22"/>
                <w:szCs w:val="22"/>
              </w:rPr>
              <w:t xml:space="preserve"> для рабочих станций (или эквивалент)</w:t>
            </w:r>
          </w:p>
          <w:p w:rsidR="00A41440" w:rsidRDefault="00A41440" w:rsidP="00A41440">
            <w:pPr>
              <w:jc w:val="center"/>
              <w:rPr>
                <w:sz w:val="22"/>
                <w:szCs w:val="22"/>
              </w:rPr>
            </w:pPr>
          </w:p>
          <w:p w:rsidR="00A41440" w:rsidRPr="00A41440" w:rsidRDefault="00A41440" w:rsidP="00A41440">
            <w:pPr>
              <w:rPr>
                <w:b/>
                <w:sz w:val="22"/>
                <w:szCs w:val="22"/>
              </w:rPr>
            </w:pPr>
            <w:r w:rsidRPr="00A41440">
              <w:rPr>
                <w:b/>
                <w:sz w:val="22"/>
                <w:szCs w:val="22"/>
              </w:rPr>
              <w:t>Колическтво – 400 шт.</w:t>
            </w:r>
          </w:p>
          <w:p w:rsidR="00A41440" w:rsidRPr="00B74F79" w:rsidRDefault="00A41440" w:rsidP="00A41440">
            <w:pPr>
              <w:rPr>
                <w:sz w:val="22"/>
                <w:szCs w:val="22"/>
              </w:rPr>
            </w:pPr>
          </w:p>
          <w:p w:rsidR="00A41440" w:rsidRPr="00B74F79" w:rsidRDefault="00A41440" w:rsidP="00A41440">
            <w:pPr>
              <w:rPr>
                <w:sz w:val="22"/>
                <w:szCs w:val="22"/>
              </w:rPr>
            </w:pPr>
          </w:p>
          <w:p w:rsidR="00A41440" w:rsidRPr="00B74F79" w:rsidRDefault="00A41440" w:rsidP="00A41440">
            <w:pPr>
              <w:rPr>
                <w:sz w:val="22"/>
                <w:szCs w:val="22"/>
              </w:rPr>
            </w:pPr>
          </w:p>
        </w:tc>
        <w:tc>
          <w:tcPr>
            <w:tcW w:w="12914" w:type="dxa"/>
            <w:vMerge w:val="restart"/>
            <w:tcBorders>
              <w:top w:val="single" w:sz="4" w:space="0" w:color="auto"/>
              <w:left w:val="single" w:sz="4" w:space="0" w:color="auto"/>
              <w:right w:val="single" w:sz="4" w:space="0" w:color="auto"/>
            </w:tcBorders>
            <w:shd w:val="clear" w:color="auto" w:fill="auto"/>
            <w:noWrap/>
            <w:vAlign w:val="center"/>
          </w:tcPr>
          <w:p w:rsidR="00A41440" w:rsidRPr="00B74F79" w:rsidRDefault="00A41440" w:rsidP="00A41440">
            <w:pPr>
              <w:jc w:val="both"/>
              <w:rPr>
                <w:b/>
                <w:bCs/>
                <w:color w:val="000000"/>
                <w:sz w:val="22"/>
                <w:szCs w:val="22"/>
              </w:rPr>
            </w:pPr>
            <w:r w:rsidRPr="00B74F79">
              <w:rPr>
                <w:b/>
                <w:bCs/>
                <w:color w:val="000000"/>
                <w:sz w:val="22"/>
                <w:szCs w:val="22"/>
              </w:rPr>
              <w:t xml:space="preserve">Наименование: </w:t>
            </w:r>
            <w:r w:rsidRPr="00B74F79">
              <w:rPr>
                <w:bCs/>
                <w:color w:val="000000"/>
                <w:sz w:val="22"/>
                <w:szCs w:val="22"/>
              </w:rPr>
              <w:t>Система антивирусной защиты (далее - Система)</w:t>
            </w:r>
          </w:p>
          <w:p w:rsidR="00A41440" w:rsidRPr="00B74F79" w:rsidRDefault="00A41440" w:rsidP="00A41440">
            <w:pPr>
              <w:numPr>
                <w:ilvl w:val="0"/>
                <w:numId w:val="14"/>
              </w:numPr>
              <w:tabs>
                <w:tab w:val="num" w:pos="900"/>
              </w:tabs>
              <w:ind w:left="0" w:hanging="431"/>
              <w:jc w:val="both"/>
              <w:rPr>
                <w:color w:val="000000"/>
                <w:sz w:val="22"/>
                <w:szCs w:val="22"/>
              </w:rPr>
            </w:pPr>
            <w:r w:rsidRPr="00B74F79">
              <w:rPr>
                <w:b/>
                <w:bCs/>
                <w:color w:val="000000"/>
                <w:sz w:val="22"/>
                <w:szCs w:val="22"/>
              </w:rPr>
              <w:t>Общие требования</w:t>
            </w:r>
          </w:p>
          <w:p w:rsidR="00A41440" w:rsidRPr="00B74F79" w:rsidRDefault="00A41440" w:rsidP="00A41440">
            <w:pPr>
              <w:numPr>
                <w:ilvl w:val="1"/>
                <w:numId w:val="14"/>
              </w:numPr>
              <w:tabs>
                <w:tab w:val="num" w:pos="33"/>
              </w:tabs>
              <w:ind w:left="0" w:hanging="9"/>
              <w:jc w:val="both"/>
              <w:rPr>
                <w:color w:val="000000"/>
                <w:sz w:val="22"/>
                <w:szCs w:val="22"/>
              </w:rPr>
            </w:pPr>
            <w:r w:rsidRPr="00B74F79">
              <w:rPr>
                <w:color w:val="000000"/>
                <w:sz w:val="22"/>
                <w:szCs w:val="22"/>
              </w:rPr>
              <w:t>Все компоненты Системы должны принадлежать одной торговой марке с единой службой технической поддержки на русском языке. Техническая поддержка должна предоставляться непосредственно производителем поставляемых программных продуктов.</w:t>
            </w:r>
          </w:p>
          <w:p w:rsidR="00A41440" w:rsidRPr="00B74F79" w:rsidRDefault="00A41440" w:rsidP="00A41440">
            <w:pPr>
              <w:numPr>
                <w:ilvl w:val="1"/>
                <w:numId w:val="14"/>
              </w:numPr>
              <w:ind w:left="0" w:hanging="33"/>
              <w:jc w:val="both"/>
              <w:rPr>
                <w:color w:val="000000"/>
                <w:sz w:val="22"/>
                <w:szCs w:val="22"/>
              </w:rPr>
            </w:pPr>
            <w:r w:rsidRPr="00B74F79">
              <w:rPr>
                <w:color w:val="000000"/>
                <w:sz w:val="22"/>
                <w:szCs w:val="22"/>
              </w:rPr>
              <w:t>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ПК,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проникновения и активации всех типов вредоносных программ (антивирус), спама (персональный антиспам) и обеспечивать возможность их включения в единую систему антивирусной защиты.</w:t>
            </w:r>
          </w:p>
          <w:p w:rsidR="00A41440" w:rsidRPr="00B74F79" w:rsidRDefault="00A41440" w:rsidP="00A41440">
            <w:pPr>
              <w:numPr>
                <w:ilvl w:val="1"/>
                <w:numId w:val="14"/>
              </w:numPr>
              <w:tabs>
                <w:tab w:val="num" w:pos="33"/>
              </w:tabs>
              <w:ind w:left="0" w:firstLine="0"/>
              <w:jc w:val="both"/>
              <w:rPr>
                <w:color w:val="000000"/>
                <w:sz w:val="22"/>
                <w:szCs w:val="22"/>
              </w:rPr>
            </w:pPr>
            <w:r w:rsidRPr="00B74F79">
              <w:rPr>
                <w:color w:val="000000"/>
                <w:sz w:val="22"/>
                <w:szCs w:val="22"/>
              </w:rPr>
              <w:t xml:space="preserve">Поставляемые средства защиты должны представлять масштабируемое решение, обеспечивающее устойчивое функционирование в локальной сети заказчика. </w:t>
            </w:r>
          </w:p>
          <w:p w:rsidR="00A41440" w:rsidRPr="00B74F79" w:rsidRDefault="00A41440" w:rsidP="00A41440">
            <w:pPr>
              <w:numPr>
                <w:ilvl w:val="1"/>
                <w:numId w:val="14"/>
              </w:numPr>
              <w:ind w:left="0" w:firstLine="0"/>
              <w:jc w:val="both"/>
              <w:rPr>
                <w:color w:val="000000"/>
                <w:sz w:val="22"/>
                <w:szCs w:val="22"/>
              </w:rPr>
            </w:pPr>
            <w:r w:rsidRPr="00B74F79">
              <w:rPr>
                <w:color w:val="000000"/>
                <w:sz w:val="22"/>
                <w:szCs w:val="22"/>
              </w:rPr>
              <w:t>Программный интерфейс всех антивирусных средств, включая средства управления, должен быть на русском языке.</w:t>
            </w:r>
          </w:p>
          <w:p w:rsidR="00A41440" w:rsidRPr="00B74F79" w:rsidRDefault="00A41440" w:rsidP="00A41440">
            <w:pPr>
              <w:numPr>
                <w:ilvl w:val="1"/>
                <w:numId w:val="14"/>
              </w:numPr>
              <w:ind w:left="0" w:hanging="33"/>
              <w:jc w:val="both"/>
              <w:rPr>
                <w:color w:val="000000"/>
                <w:sz w:val="22"/>
                <w:szCs w:val="22"/>
              </w:rPr>
            </w:pPr>
            <w:r w:rsidRPr="00B74F79">
              <w:rPr>
                <w:color w:val="000000"/>
                <w:sz w:val="22"/>
                <w:szCs w:val="22"/>
              </w:rPr>
              <w:t xml:space="preserve">Все антивирусные средства, функционирующие под операционной системой типа </w:t>
            </w:r>
            <w:r w:rsidRPr="00B74F79">
              <w:rPr>
                <w:color w:val="000000"/>
                <w:sz w:val="22"/>
                <w:szCs w:val="22"/>
                <w:lang w:val="en-US"/>
              </w:rPr>
              <w:t>Windows</w:t>
            </w:r>
            <w:r w:rsidRPr="00B74F79">
              <w:rPr>
                <w:color w:val="000000"/>
                <w:sz w:val="22"/>
                <w:szCs w:val="22"/>
              </w:rPr>
              <w:t>, включая средства управления, должны обладать контекстной справочной системой на русском языке.</w:t>
            </w:r>
          </w:p>
          <w:p w:rsidR="00A41440" w:rsidRPr="00B74F79" w:rsidRDefault="00A41440" w:rsidP="00A41440">
            <w:pPr>
              <w:numPr>
                <w:ilvl w:val="1"/>
                <w:numId w:val="14"/>
              </w:numPr>
              <w:ind w:left="0" w:firstLine="0"/>
              <w:jc w:val="both"/>
              <w:rPr>
                <w:color w:val="000000"/>
                <w:sz w:val="22"/>
                <w:szCs w:val="22"/>
              </w:rPr>
            </w:pPr>
            <w:r w:rsidRPr="00B74F79">
              <w:rPr>
                <w:color w:val="000000"/>
                <w:sz w:val="22"/>
                <w:szCs w:val="22"/>
              </w:rPr>
              <w:t xml:space="preserve">Участник конкурса должен предоставить единый серийный номер для всех поставляемых по условиям конкурса продуктов. </w:t>
            </w:r>
          </w:p>
          <w:p w:rsidR="00A41440" w:rsidRPr="00B74F79" w:rsidRDefault="00A41440" w:rsidP="00A41440">
            <w:pPr>
              <w:numPr>
                <w:ilvl w:val="1"/>
                <w:numId w:val="14"/>
              </w:numPr>
              <w:ind w:left="0" w:firstLine="0"/>
              <w:jc w:val="both"/>
              <w:rPr>
                <w:color w:val="000000"/>
                <w:sz w:val="22"/>
                <w:szCs w:val="22"/>
              </w:rPr>
            </w:pPr>
            <w:r w:rsidRPr="00B74F79">
              <w:rPr>
                <w:color w:val="000000"/>
                <w:sz w:val="22"/>
                <w:szCs w:val="22"/>
              </w:rPr>
              <w:t>Поставляемый серийный номер должен иметь возможность отложенной активации. Срок действия лицензионных ключевых файлов на все поставляемые по условиям конкурса программные продукты должен начинаться с момента активации серийного номера.</w:t>
            </w:r>
          </w:p>
          <w:p w:rsidR="00A41440" w:rsidRPr="00B74F79" w:rsidRDefault="00A41440" w:rsidP="00A41440">
            <w:pPr>
              <w:numPr>
                <w:ilvl w:val="1"/>
                <w:numId w:val="14"/>
              </w:numPr>
              <w:ind w:left="0"/>
              <w:jc w:val="both"/>
              <w:rPr>
                <w:color w:val="000000"/>
                <w:sz w:val="22"/>
                <w:szCs w:val="22"/>
              </w:rPr>
            </w:pPr>
            <w:r w:rsidRPr="00B74F79">
              <w:rPr>
                <w:color w:val="000000"/>
                <w:sz w:val="22"/>
                <w:szCs w:val="22"/>
              </w:rPr>
              <w:t>Антивирусные средства должны включать:</w:t>
            </w:r>
          </w:p>
          <w:p w:rsidR="00A41440" w:rsidRPr="00B74F79" w:rsidRDefault="00A41440" w:rsidP="00A41440">
            <w:pPr>
              <w:tabs>
                <w:tab w:val="left" w:pos="1080"/>
              </w:tabs>
              <w:jc w:val="both"/>
              <w:rPr>
                <w:color w:val="000000"/>
                <w:sz w:val="22"/>
                <w:szCs w:val="22"/>
              </w:rPr>
            </w:pPr>
            <w:r w:rsidRPr="00B74F79">
              <w:rPr>
                <w:color w:val="000000"/>
                <w:sz w:val="22"/>
                <w:szCs w:val="22"/>
              </w:rPr>
              <w:t>- программные средства защиты рабочих станций и файловых серверов;</w:t>
            </w:r>
          </w:p>
          <w:p w:rsidR="00A41440" w:rsidRPr="00B74F79" w:rsidRDefault="00A41440" w:rsidP="00A41440">
            <w:pPr>
              <w:tabs>
                <w:tab w:val="left" w:pos="1080"/>
              </w:tabs>
              <w:jc w:val="both"/>
              <w:rPr>
                <w:color w:val="000000"/>
                <w:sz w:val="22"/>
                <w:szCs w:val="22"/>
              </w:rPr>
            </w:pPr>
            <w:r w:rsidRPr="00B74F79">
              <w:rPr>
                <w:color w:val="000000"/>
                <w:sz w:val="22"/>
                <w:szCs w:val="22"/>
              </w:rPr>
              <w:t>- обновляемые базы данных сигнатур вредоносных программ всех типов и атак;</w:t>
            </w:r>
          </w:p>
          <w:p w:rsidR="00A41440" w:rsidRPr="00B74F79" w:rsidRDefault="00A41440" w:rsidP="00A41440">
            <w:pPr>
              <w:tabs>
                <w:tab w:val="left" w:pos="1080"/>
              </w:tabs>
              <w:jc w:val="both"/>
              <w:rPr>
                <w:color w:val="000000"/>
                <w:sz w:val="22"/>
                <w:szCs w:val="22"/>
              </w:rPr>
            </w:pPr>
            <w:r w:rsidRPr="00B74F79">
              <w:rPr>
                <w:color w:val="000000"/>
                <w:sz w:val="22"/>
                <w:szCs w:val="22"/>
              </w:rPr>
              <w:t>- эксплуатационную документацию на русском языке.</w:t>
            </w:r>
          </w:p>
          <w:p w:rsidR="00A41440" w:rsidRPr="00B74F79" w:rsidRDefault="00A41440" w:rsidP="00A41440">
            <w:pPr>
              <w:tabs>
                <w:tab w:val="left" w:pos="1080"/>
              </w:tabs>
              <w:jc w:val="both"/>
              <w:rPr>
                <w:color w:val="000000"/>
                <w:sz w:val="22"/>
                <w:szCs w:val="22"/>
              </w:rPr>
            </w:pPr>
          </w:p>
          <w:p w:rsidR="00A41440" w:rsidRPr="00B74F79" w:rsidRDefault="00A41440" w:rsidP="00A41440">
            <w:pPr>
              <w:numPr>
                <w:ilvl w:val="0"/>
                <w:numId w:val="14"/>
              </w:numPr>
              <w:tabs>
                <w:tab w:val="num" w:pos="900"/>
              </w:tabs>
              <w:ind w:left="0"/>
              <w:jc w:val="both"/>
              <w:rPr>
                <w:b/>
                <w:bCs/>
                <w:color w:val="000000"/>
                <w:sz w:val="22"/>
                <w:szCs w:val="22"/>
              </w:rPr>
            </w:pPr>
            <w:r w:rsidRPr="00B74F79">
              <w:rPr>
                <w:b/>
                <w:bCs/>
                <w:color w:val="000000"/>
                <w:sz w:val="22"/>
                <w:szCs w:val="22"/>
              </w:rPr>
              <w:t>Требования к программным средствам</w:t>
            </w:r>
          </w:p>
          <w:p w:rsidR="00A41440" w:rsidRPr="00B74F79" w:rsidRDefault="00A41440" w:rsidP="00A41440">
            <w:pPr>
              <w:numPr>
                <w:ilvl w:val="1"/>
                <w:numId w:val="14"/>
              </w:numPr>
              <w:tabs>
                <w:tab w:val="num" w:pos="0"/>
              </w:tabs>
              <w:ind w:left="0" w:firstLine="0"/>
              <w:jc w:val="both"/>
              <w:rPr>
                <w:b/>
                <w:bCs/>
                <w:color w:val="000000"/>
                <w:sz w:val="22"/>
                <w:szCs w:val="22"/>
              </w:rPr>
            </w:pPr>
            <w:r w:rsidRPr="00B74F79">
              <w:rPr>
                <w:b/>
                <w:bCs/>
                <w:color w:val="000000"/>
                <w:sz w:val="22"/>
                <w:szCs w:val="22"/>
              </w:rPr>
              <w:t>Общие требования к системе антивирусной защиты</w:t>
            </w:r>
          </w:p>
          <w:p w:rsidR="00A41440" w:rsidRPr="00B74F79" w:rsidRDefault="00A41440" w:rsidP="00A41440">
            <w:pPr>
              <w:numPr>
                <w:ilvl w:val="2"/>
                <w:numId w:val="14"/>
              </w:numPr>
              <w:tabs>
                <w:tab w:val="clear" w:pos="720"/>
                <w:tab w:val="num" w:pos="900"/>
              </w:tabs>
              <w:ind w:left="0" w:hanging="900"/>
              <w:jc w:val="both"/>
              <w:rPr>
                <w:color w:val="000000"/>
                <w:sz w:val="22"/>
                <w:szCs w:val="22"/>
              </w:rPr>
            </w:pPr>
            <w:r w:rsidRPr="00B74F79">
              <w:rPr>
                <w:color w:val="000000"/>
                <w:sz w:val="22"/>
                <w:szCs w:val="22"/>
              </w:rPr>
              <w:t>Программные средства Системы должны обеспечивать определение угроз следующих типов:</w:t>
            </w:r>
          </w:p>
          <w:p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классических вирусов;</w:t>
            </w:r>
          </w:p>
          <w:p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троянских программ;</w:t>
            </w:r>
          </w:p>
          <w:p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руткитов;</w:t>
            </w:r>
          </w:p>
          <w:p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сетевых червей;</w:t>
            </w:r>
          </w:p>
          <w:p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рекламных программ;</w:t>
            </w:r>
          </w:p>
          <w:p w:rsidR="00A41440" w:rsidRPr="00B74F79" w:rsidRDefault="00A41440" w:rsidP="00A41440">
            <w:pPr>
              <w:numPr>
                <w:ilvl w:val="3"/>
                <w:numId w:val="14"/>
              </w:numPr>
              <w:tabs>
                <w:tab w:val="clear" w:pos="864"/>
              </w:tabs>
              <w:ind w:left="0" w:firstLine="0"/>
              <w:jc w:val="both"/>
              <w:rPr>
                <w:color w:val="000000"/>
                <w:sz w:val="22"/>
                <w:szCs w:val="22"/>
              </w:rPr>
            </w:pPr>
            <w:r w:rsidRPr="00B74F79">
              <w:rPr>
                <w:color w:val="000000"/>
                <w:sz w:val="22"/>
                <w:szCs w:val="22"/>
              </w:rPr>
              <w:t xml:space="preserve">  программ автодозвона на платные сайты;</w:t>
            </w:r>
          </w:p>
          <w:p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потенциально опасных приложений</w:t>
            </w:r>
            <w:r w:rsidRPr="00B74F79">
              <w:rPr>
                <w:color w:val="000000"/>
                <w:sz w:val="22"/>
                <w:szCs w:val="22"/>
                <w:lang w:val="en-US"/>
              </w:rPr>
              <w:t>;</w:t>
            </w:r>
          </w:p>
          <w:p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lastRenderedPageBreak/>
              <w:t>прочих вредоносных программ</w:t>
            </w:r>
            <w:r w:rsidRPr="00B74F79">
              <w:rPr>
                <w:color w:val="000000"/>
                <w:sz w:val="22"/>
                <w:szCs w:val="22"/>
                <w:lang w:val="en-US"/>
              </w:rPr>
              <w:t>.</w:t>
            </w:r>
          </w:p>
          <w:p w:rsidR="00A41440" w:rsidRPr="00B74F79" w:rsidRDefault="00A41440" w:rsidP="00A41440">
            <w:pPr>
              <w:numPr>
                <w:ilvl w:val="2"/>
                <w:numId w:val="14"/>
              </w:numPr>
              <w:tabs>
                <w:tab w:val="clear" w:pos="720"/>
                <w:tab w:val="num" w:pos="900"/>
              </w:tabs>
              <w:ind w:left="0" w:hanging="900"/>
              <w:jc w:val="both"/>
              <w:rPr>
                <w:color w:val="000000"/>
                <w:sz w:val="22"/>
                <w:szCs w:val="22"/>
              </w:rPr>
            </w:pPr>
            <w:r w:rsidRPr="00B74F79">
              <w:rPr>
                <w:color w:val="000000"/>
                <w:sz w:val="22"/>
                <w:szCs w:val="22"/>
              </w:rPr>
              <w:t>Антивирусная защита должна обеспечивать:</w:t>
            </w:r>
          </w:p>
          <w:p w:rsidR="00A41440" w:rsidRPr="00B74F79" w:rsidRDefault="00A41440" w:rsidP="00A41440">
            <w:pPr>
              <w:numPr>
                <w:ilvl w:val="3"/>
                <w:numId w:val="14"/>
              </w:numPr>
              <w:tabs>
                <w:tab w:val="clear" w:pos="864"/>
                <w:tab w:val="num" w:pos="33"/>
              </w:tabs>
              <w:ind w:left="0" w:firstLine="0"/>
              <w:jc w:val="both"/>
              <w:rPr>
                <w:color w:val="000000"/>
                <w:sz w:val="22"/>
                <w:szCs w:val="22"/>
              </w:rPr>
            </w:pPr>
            <w:r w:rsidRPr="00B74F79">
              <w:rPr>
                <w:color w:val="000000"/>
                <w:sz w:val="22"/>
                <w:szCs w:val="22"/>
              </w:rPr>
              <w:t>обнаружение и удаление вирусов из файлов, упакованных программами типа PKLITE, LZEXE, DIET, COM2EXE и т.п.;</w:t>
            </w:r>
          </w:p>
          <w:p w:rsidR="00A41440" w:rsidRPr="00B74F79" w:rsidRDefault="00A41440" w:rsidP="00A41440">
            <w:pPr>
              <w:numPr>
                <w:ilvl w:val="3"/>
                <w:numId w:val="14"/>
              </w:numPr>
              <w:tabs>
                <w:tab w:val="clear" w:pos="864"/>
                <w:tab w:val="num" w:pos="0"/>
                <w:tab w:val="num" w:pos="33"/>
              </w:tabs>
              <w:ind w:left="0" w:hanging="33"/>
              <w:jc w:val="both"/>
              <w:rPr>
                <w:b/>
                <w:color w:val="000000"/>
                <w:sz w:val="22"/>
                <w:szCs w:val="22"/>
              </w:rPr>
            </w:pPr>
            <w:r w:rsidRPr="00B74F79">
              <w:rPr>
                <w:color w:val="000000"/>
                <w:sz w:val="22"/>
                <w:szCs w:val="22"/>
              </w:rPr>
              <w:t xml:space="preserve">обнаружение и удаление вирусов, скрытых под неизвестными </w:t>
            </w:r>
            <w:r w:rsidRPr="00B74F79">
              <w:rPr>
                <w:bCs/>
                <w:color w:val="000000"/>
                <w:sz w:val="22"/>
                <w:szCs w:val="22"/>
              </w:rPr>
              <w:t>упаковщиками;</w:t>
            </w:r>
          </w:p>
          <w:p w:rsidR="00A41440" w:rsidRPr="00B74F79" w:rsidRDefault="00A41440" w:rsidP="00A41440">
            <w:pPr>
              <w:numPr>
                <w:ilvl w:val="3"/>
                <w:numId w:val="14"/>
              </w:numPr>
              <w:tabs>
                <w:tab w:val="clear" w:pos="864"/>
                <w:tab w:val="num" w:pos="0"/>
                <w:tab w:val="num" w:pos="33"/>
              </w:tabs>
              <w:ind w:left="0" w:firstLine="0"/>
              <w:jc w:val="both"/>
              <w:rPr>
                <w:color w:val="000000"/>
                <w:sz w:val="22"/>
                <w:szCs w:val="22"/>
              </w:rPr>
            </w:pPr>
            <w:proofErr w:type="gramStart"/>
            <w:r w:rsidRPr="00B74F79">
              <w:rPr>
                <w:color w:val="000000"/>
                <w:sz w:val="22"/>
                <w:szCs w:val="22"/>
              </w:rPr>
              <w:t xml:space="preserve">обнаружение вирусов внутри контейнеров и архивных файлов формата ACE (до версии 2.0), BGA, 7-ZIP, BZIP2, CAB, GZIP, DZ, HA, HKI, LHA, RAR, TAR, ZIP,  ARJ, </w:t>
            </w:r>
            <w:r w:rsidRPr="00B74F79">
              <w:rPr>
                <w:color w:val="000000"/>
                <w:sz w:val="22"/>
                <w:szCs w:val="22"/>
                <w:lang w:val="en-US"/>
              </w:rPr>
              <w:t>JAR</w:t>
            </w:r>
            <w:r w:rsidRPr="00B74F79">
              <w:rPr>
                <w:color w:val="000000"/>
                <w:sz w:val="22"/>
                <w:szCs w:val="22"/>
              </w:rPr>
              <w:t xml:space="preserve">, </w:t>
            </w:r>
            <w:r w:rsidRPr="00B74F79">
              <w:rPr>
                <w:rStyle w:val="fdwlist"/>
                <w:sz w:val="22"/>
                <w:szCs w:val="22"/>
              </w:rPr>
              <w:t xml:space="preserve">ISO (включая NRG, образы с нестандартным форматом сектора и не имеющие сигнатур), ZLIB, VCLZIP, VISE, PST, DMG, </w:t>
            </w:r>
            <w:r w:rsidRPr="00B74F79">
              <w:rPr>
                <w:rStyle w:val="fdwlistlast"/>
                <w:sz w:val="22"/>
                <w:szCs w:val="22"/>
              </w:rPr>
              <w:t>PDF</w:t>
            </w:r>
            <w:r w:rsidRPr="00B74F79">
              <w:rPr>
                <w:rStyle w:val="fdwlist"/>
                <w:sz w:val="22"/>
                <w:szCs w:val="22"/>
              </w:rPr>
              <w:t>, GHOST INSTALLER с зашифрованными контейнерами и</w:t>
            </w:r>
            <w:r w:rsidRPr="00B74F79">
              <w:rPr>
                <w:color w:val="000000"/>
                <w:sz w:val="22"/>
                <w:szCs w:val="22"/>
              </w:rPr>
              <w:t xml:space="preserve"> т.д. без ограничений на уровень вложенности проверяемых объектов;</w:t>
            </w:r>
            <w:proofErr w:type="gramEnd"/>
          </w:p>
          <w:p w:rsidR="00A41440" w:rsidRPr="00B74F79" w:rsidRDefault="00A41440" w:rsidP="00A41440">
            <w:pPr>
              <w:numPr>
                <w:ilvl w:val="3"/>
                <w:numId w:val="14"/>
              </w:numPr>
              <w:tabs>
                <w:tab w:val="clear" w:pos="864"/>
                <w:tab w:val="num" w:pos="0"/>
              </w:tabs>
              <w:ind w:left="0" w:firstLine="0"/>
              <w:jc w:val="both"/>
              <w:rPr>
                <w:rStyle w:val="fdwlist"/>
                <w:color w:val="000000"/>
                <w:sz w:val="22"/>
                <w:szCs w:val="22"/>
              </w:rPr>
            </w:pPr>
            <w:r w:rsidRPr="00B74F79">
              <w:rPr>
                <w:color w:val="000000"/>
                <w:sz w:val="22"/>
                <w:szCs w:val="22"/>
              </w:rPr>
              <w:t xml:space="preserve">антивирусную проверку в самораспаковывающихся архивах и </w:t>
            </w:r>
            <w:r w:rsidRPr="00B74F79">
              <w:rPr>
                <w:rStyle w:val="fdwcaption"/>
                <w:sz w:val="22"/>
                <w:szCs w:val="22"/>
              </w:rPr>
              <w:t>упакованных файлах</w:t>
            </w:r>
            <w:r w:rsidRPr="00B74F79">
              <w:rPr>
                <w:rStyle w:val="fdwlist"/>
                <w:sz w:val="22"/>
                <w:szCs w:val="22"/>
              </w:rPr>
              <w:t xml:space="preserve"> </w:t>
            </w:r>
          </w:p>
          <w:p w:rsidR="00A41440" w:rsidRPr="00B74F79" w:rsidRDefault="00A41440" w:rsidP="00A41440">
            <w:pPr>
              <w:numPr>
                <w:ilvl w:val="3"/>
                <w:numId w:val="14"/>
              </w:numPr>
              <w:tabs>
                <w:tab w:val="clear" w:pos="864"/>
                <w:tab w:val="num" w:pos="0"/>
                <w:tab w:val="num" w:pos="33"/>
              </w:tabs>
              <w:ind w:left="0" w:hanging="33"/>
              <w:jc w:val="both"/>
              <w:rPr>
                <w:color w:val="000000"/>
                <w:sz w:val="22"/>
                <w:szCs w:val="22"/>
              </w:rPr>
            </w:pPr>
            <w:r w:rsidRPr="00B74F79">
              <w:rPr>
                <w:color w:val="000000"/>
                <w:sz w:val="22"/>
                <w:szCs w:val="22"/>
              </w:rPr>
              <w:t>защиту от еще неизвестных вредоносных программ, принадлежащих зарегистрированным семействам, как на основе эвристического анализа, так и с помощью</w:t>
            </w:r>
            <w:r w:rsidRPr="00B74F79">
              <w:rPr>
                <w:rFonts w:eastAsia="Arial Unicode MS"/>
                <w:color w:val="000000"/>
                <w:sz w:val="22"/>
                <w:szCs w:val="22"/>
              </w:rPr>
              <w:t xml:space="preserve"> технологии поиска </w:t>
            </w:r>
            <w:r w:rsidRPr="00B74F79">
              <w:rPr>
                <w:color w:val="000000"/>
                <w:sz w:val="22"/>
                <w:szCs w:val="22"/>
              </w:rPr>
              <w:t>похожих вирусов, основанной на анализе расположения участков кода в файле;</w:t>
            </w:r>
          </w:p>
          <w:p w:rsidR="00A41440" w:rsidRPr="00B74F79" w:rsidRDefault="00A41440" w:rsidP="00A41440">
            <w:pPr>
              <w:numPr>
                <w:ilvl w:val="1"/>
                <w:numId w:val="14"/>
              </w:numPr>
              <w:tabs>
                <w:tab w:val="num" w:pos="33"/>
              </w:tabs>
              <w:ind w:left="0" w:firstLine="0"/>
              <w:jc w:val="both"/>
              <w:rPr>
                <w:sz w:val="22"/>
                <w:szCs w:val="22"/>
              </w:rPr>
            </w:pPr>
            <w:r w:rsidRPr="00B74F79">
              <w:rPr>
                <w:b/>
                <w:bCs/>
                <w:sz w:val="22"/>
                <w:szCs w:val="22"/>
              </w:rPr>
              <w:t>Требования к программным средствам антивирусной защиты рабочих станций под управлением ОС семейства Microsoft Windows</w:t>
            </w:r>
          </w:p>
          <w:p w:rsidR="00A41440" w:rsidRPr="00B74F79" w:rsidRDefault="00A41440" w:rsidP="00A41440">
            <w:pPr>
              <w:numPr>
                <w:ilvl w:val="2"/>
                <w:numId w:val="14"/>
              </w:numPr>
              <w:tabs>
                <w:tab w:val="clear" w:pos="720"/>
                <w:tab w:val="num" w:pos="33"/>
              </w:tabs>
              <w:ind w:left="0" w:hanging="33"/>
              <w:jc w:val="both"/>
              <w:rPr>
                <w:sz w:val="22"/>
                <w:szCs w:val="22"/>
              </w:rPr>
            </w:pPr>
            <w:r w:rsidRPr="00B74F79">
              <w:rPr>
                <w:sz w:val="22"/>
                <w:szCs w:val="22"/>
              </w:rPr>
              <w:t>Программные средства Системы должны обеспечивать реализацию следующих функциональных возможностей:</w:t>
            </w:r>
          </w:p>
          <w:p w:rsidR="00A41440" w:rsidRPr="00B74F79" w:rsidRDefault="00A41440" w:rsidP="00A41440">
            <w:pPr>
              <w:numPr>
                <w:ilvl w:val="3"/>
                <w:numId w:val="14"/>
              </w:numPr>
              <w:tabs>
                <w:tab w:val="clear" w:pos="864"/>
                <w:tab w:val="num" w:pos="33"/>
              </w:tabs>
              <w:ind w:left="0" w:hanging="33"/>
              <w:jc w:val="both"/>
              <w:rPr>
                <w:sz w:val="22"/>
                <w:szCs w:val="22"/>
              </w:rPr>
            </w:pPr>
            <w:r w:rsidRPr="00B74F79">
              <w:rPr>
                <w:sz w:val="22"/>
                <w:szCs w:val="22"/>
              </w:rPr>
              <w:t>осуществление антивирусной (включая постоянную защиту от руткит-технологий) защиты на рабочих станциях.</w:t>
            </w:r>
          </w:p>
          <w:p w:rsidR="00A41440" w:rsidRPr="00B74F79" w:rsidRDefault="00A41440" w:rsidP="00A41440">
            <w:pPr>
              <w:numPr>
                <w:ilvl w:val="2"/>
                <w:numId w:val="14"/>
              </w:numPr>
              <w:tabs>
                <w:tab w:val="clear" w:pos="720"/>
                <w:tab w:val="num" w:pos="0"/>
              </w:tabs>
              <w:ind w:left="0" w:hanging="33"/>
              <w:jc w:val="both"/>
              <w:rPr>
                <w:sz w:val="22"/>
                <w:szCs w:val="22"/>
              </w:rPr>
            </w:pPr>
            <w:r w:rsidRPr="00B74F79">
              <w:rPr>
                <w:sz w:val="22"/>
                <w:szCs w:val="22"/>
              </w:rPr>
              <w:t>Программные средства Системы должны обеспечивать определение в объектах файловой системы вредоносных программ всех типов</w:t>
            </w:r>
          </w:p>
          <w:p w:rsidR="00A41440" w:rsidRPr="00B74F79" w:rsidRDefault="00A41440" w:rsidP="00A41440">
            <w:pPr>
              <w:numPr>
                <w:ilvl w:val="2"/>
                <w:numId w:val="14"/>
              </w:numPr>
              <w:tabs>
                <w:tab w:val="clear" w:pos="720"/>
                <w:tab w:val="num" w:pos="33"/>
              </w:tabs>
              <w:ind w:left="0" w:hanging="33"/>
              <w:jc w:val="both"/>
              <w:rPr>
                <w:sz w:val="22"/>
                <w:szCs w:val="22"/>
              </w:rPr>
            </w:pPr>
            <w:r w:rsidRPr="00B74F79">
              <w:rPr>
                <w:sz w:val="22"/>
                <w:szCs w:val="22"/>
              </w:rPr>
              <w:t>Система, используя актуальную на момент проведения тендера версию, должна обеспечивать защиту рабочих станций под управлением операционных систем:</w:t>
            </w:r>
          </w:p>
          <w:p w:rsidR="00A41440" w:rsidRPr="00B74F79" w:rsidRDefault="00A41440" w:rsidP="00A41440">
            <w:pPr>
              <w:numPr>
                <w:ilvl w:val="3"/>
                <w:numId w:val="14"/>
              </w:numPr>
              <w:tabs>
                <w:tab w:val="clear" w:pos="864"/>
                <w:tab w:val="num" w:pos="900"/>
              </w:tabs>
              <w:ind w:left="0" w:hanging="900"/>
              <w:jc w:val="both"/>
              <w:rPr>
                <w:sz w:val="22"/>
                <w:szCs w:val="22"/>
                <w:lang w:val="en-US"/>
              </w:rPr>
            </w:pPr>
            <w:r w:rsidRPr="00B74F79">
              <w:rPr>
                <w:sz w:val="22"/>
                <w:szCs w:val="22"/>
                <w:lang w:val="en-US"/>
              </w:rPr>
              <w:t>Microsoft Windows XP;</w:t>
            </w:r>
          </w:p>
          <w:p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Microsoft Windows Vista</w:t>
            </w:r>
            <w:r w:rsidRPr="00B74F79">
              <w:rPr>
                <w:sz w:val="22"/>
                <w:szCs w:val="22"/>
              </w:rPr>
              <w:t>;</w:t>
            </w:r>
          </w:p>
          <w:p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7.</w:t>
            </w:r>
          </w:p>
          <w:p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8</w:t>
            </w:r>
          </w:p>
          <w:p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8.1</w:t>
            </w:r>
          </w:p>
          <w:p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8.2</w:t>
            </w:r>
          </w:p>
          <w:p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10</w:t>
            </w:r>
          </w:p>
          <w:p w:rsidR="00A41440" w:rsidRPr="00B74F79" w:rsidRDefault="00A41440" w:rsidP="00A41440">
            <w:pPr>
              <w:numPr>
                <w:ilvl w:val="2"/>
                <w:numId w:val="14"/>
              </w:numPr>
              <w:tabs>
                <w:tab w:val="clear" w:pos="720"/>
                <w:tab w:val="num" w:pos="0"/>
              </w:tabs>
              <w:ind w:left="0" w:firstLine="0"/>
              <w:jc w:val="both"/>
              <w:rPr>
                <w:sz w:val="22"/>
                <w:szCs w:val="22"/>
              </w:rPr>
            </w:pPr>
            <w:r w:rsidRPr="00B74F79">
              <w:rPr>
                <w:sz w:val="22"/>
                <w:szCs w:val="22"/>
              </w:rPr>
              <w:t>Компоненты антивирусной защиты Системы должны устойчиво функционировать на компьютерах класса Pentium I</w:t>
            </w:r>
            <w:r w:rsidRPr="00B74F79">
              <w:rPr>
                <w:sz w:val="22"/>
                <w:szCs w:val="22"/>
                <w:lang w:val="en-US"/>
              </w:rPr>
              <w:t>V</w:t>
            </w:r>
            <w:r w:rsidRPr="00B74F79">
              <w:rPr>
                <w:sz w:val="22"/>
                <w:szCs w:val="22"/>
              </w:rPr>
              <w:t xml:space="preserve"> с частотой 1.6 ГГц в условиях их минимальной и максимальной загрузки без существенного снижения производительности защищаемых рабочих станций.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rsidR="00A41440" w:rsidRPr="00B74F79" w:rsidRDefault="00A41440" w:rsidP="00A41440">
            <w:pPr>
              <w:numPr>
                <w:ilvl w:val="2"/>
                <w:numId w:val="14"/>
              </w:numPr>
              <w:tabs>
                <w:tab w:val="clear" w:pos="720"/>
                <w:tab w:val="num" w:pos="0"/>
              </w:tabs>
              <w:ind w:left="0" w:hanging="34"/>
              <w:jc w:val="both"/>
              <w:rPr>
                <w:sz w:val="22"/>
                <w:szCs w:val="22"/>
              </w:rPr>
            </w:pPr>
            <w:r w:rsidRPr="00B74F79">
              <w:rPr>
                <w:sz w:val="22"/>
                <w:szCs w:val="22"/>
              </w:rPr>
              <w:t xml:space="preserve">Система должна поставляться в конфигурации, обеспечивающей антивирусную защиту при работе в локальной сети и в Интернет с </w:t>
            </w:r>
            <w:r w:rsidRPr="00B74F79">
              <w:rPr>
                <w:sz w:val="22"/>
                <w:szCs w:val="22"/>
                <w:lang w:val="en-US"/>
              </w:rPr>
              <w:t>Web</w:t>
            </w:r>
            <w:r w:rsidRPr="00B74F79">
              <w:rPr>
                <w:sz w:val="22"/>
                <w:szCs w:val="22"/>
              </w:rPr>
              <w:t>-страницами, электронной почтой, локальными жесткими дисками и съемными носителями, а также с сетевыми ресурсами. Должна обеспечиваться защита входящей и исходящей электронной корреспонденции, как от вредоносных программ</w:t>
            </w:r>
            <w:r w:rsidRPr="00B74F79">
              <w:rPr>
                <w:color w:val="FF0000"/>
                <w:sz w:val="22"/>
                <w:szCs w:val="22"/>
              </w:rPr>
              <w:t>.</w:t>
            </w:r>
            <w:r w:rsidRPr="00B74F79">
              <w:rPr>
                <w:sz w:val="22"/>
                <w:szCs w:val="22"/>
              </w:rPr>
              <w:t xml:space="preserve"> Должно обеспечиваться  обнаружение и удаление вирусов всех типов, как из тела сообщения, так и, если это возможно,  из вложенных файлов.</w:t>
            </w:r>
          </w:p>
          <w:p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 xml:space="preserve">Антивирусное программное обеспечение должно по умолчанию иметь настройки, оптимальные с точки зрения безопасности и производительности работы. </w:t>
            </w:r>
          </w:p>
          <w:p w:rsidR="00A41440" w:rsidRPr="00B74F79" w:rsidRDefault="00A41440" w:rsidP="00A41440">
            <w:pPr>
              <w:numPr>
                <w:ilvl w:val="2"/>
                <w:numId w:val="14"/>
              </w:numPr>
              <w:tabs>
                <w:tab w:val="clear" w:pos="720"/>
                <w:tab w:val="num" w:pos="34"/>
              </w:tabs>
              <w:ind w:left="0" w:firstLine="0"/>
              <w:jc w:val="both"/>
              <w:rPr>
                <w:sz w:val="22"/>
                <w:szCs w:val="22"/>
              </w:rPr>
            </w:pPr>
            <w:r w:rsidRPr="00B74F79">
              <w:rPr>
                <w:sz w:val="22"/>
                <w:szCs w:val="22"/>
              </w:rPr>
              <w:t>В Системе должна быть реализована возможность выбора приоритета сканирования, а также приостановки выполняющихся заданий (в  том числе антивирусного сканирования) в целях высвобождения системных ресурсов.</w:t>
            </w:r>
          </w:p>
          <w:p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lastRenderedPageBreak/>
              <w:t>Система должна предоставлять возможность автоматического поиска и деинсталляции ранее установленных средств антивирусной защиты перед установкой антивирусного пакета на клиентские рабочие станции.</w:t>
            </w:r>
          </w:p>
          <w:p w:rsidR="00A41440" w:rsidRPr="00B74F79" w:rsidRDefault="00A41440" w:rsidP="00A41440">
            <w:pPr>
              <w:numPr>
                <w:ilvl w:val="2"/>
                <w:numId w:val="14"/>
              </w:numPr>
              <w:tabs>
                <w:tab w:val="clear" w:pos="720"/>
              </w:tabs>
              <w:ind w:left="0" w:hanging="34"/>
              <w:jc w:val="both"/>
              <w:rPr>
                <w:sz w:val="22"/>
                <w:szCs w:val="22"/>
              </w:rPr>
            </w:pPr>
            <w:r w:rsidRPr="00B74F79">
              <w:rPr>
                <w:sz w:val="22"/>
                <w:szCs w:val="22"/>
              </w:rPr>
              <w:t>Система должна поддерживать возможность установки своих компонентов на зараженные вирусами или другими вредоносными программами рабочие станции сети без их предварительного лечения с последующим лечением системы.</w:t>
            </w:r>
          </w:p>
          <w:p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 xml:space="preserve">Дополнительно к </w:t>
            </w:r>
            <w:proofErr w:type="gramStart"/>
            <w:r w:rsidRPr="00B74F79">
              <w:rPr>
                <w:sz w:val="22"/>
                <w:szCs w:val="22"/>
              </w:rPr>
              <w:t>вышеперечисленному</w:t>
            </w:r>
            <w:proofErr w:type="gramEnd"/>
            <w:r w:rsidRPr="00B74F79">
              <w:rPr>
                <w:sz w:val="22"/>
                <w:szCs w:val="22"/>
              </w:rPr>
              <w:t xml:space="preserve"> система должна обеспечивать на рабочих станциях:</w:t>
            </w:r>
          </w:p>
          <w:p w:rsidR="00A41440" w:rsidRPr="00B74F79" w:rsidRDefault="00A41440" w:rsidP="00A41440">
            <w:pPr>
              <w:numPr>
                <w:ilvl w:val="3"/>
                <w:numId w:val="14"/>
              </w:numPr>
              <w:tabs>
                <w:tab w:val="clear" w:pos="864"/>
                <w:tab w:val="num" w:pos="0"/>
              </w:tabs>
              <w:ind w:left="0" w:hanging="34"/>
              <w:jc w:val="both"/>
              <w:rPr>
                <w:sz w:val="22"/>
                <w:szCs w:val="22"/>
              </w:rPr>
            </w:pPr>
            <w:r w:rsidRPr="00B74F79">
              <w:rPr>
                <w:sz w:val="22"/>
                <w:szCs w:val="22"/>
              </w:rPr>
              <w:t>поиск и удаление вирусов всех известных типов в файлах, загрузочных секторах и оперативной памяти компьютера;</w:t>
            </w:r>
          </w:p>
          <w:p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проверку любых объектов на защищаемых рабочих станциях, в том числе внутри архивов без ограничений на уровень вложенности проверяемых объектов и тип используемого архиватора;</w:t>
            </w:r>
          </w:p>
          <w:p w:rsidR="00A41440" w:rsidRPr="00B74F79" w:rsidRDefault="00A41440" w:rsidP="00A41440">
            <w:pPr>
              <w:numPr>
                <w:ilvl w:val="3"/>
                <w:numId w:val="14"/>
              </w:numPr>
              <w:tabs>
                <w:tab w:val="clear" w:pos="864"/>
                <w:tab w:val="num" w:pos="34"/>
              </w:tabs>
              <w:ind w:left="0" w:hanging="34"/>
              <w:jc w:val="both"/>
              <w:rPr>
                <w:sz w:val="22"/>
                <w:szCs w:val="22"/>
              </w:rPr>
            </w:pPr>
            <w:r w:rsidRPr="00B74F79">
              <w:rPr>
                <w:iCs/>
                <w:sz w:val="22"/>
                <w:szCs w:val="22"/>
              </w:rPr>
              <w:t xml:space="preserve">проверку </w:t>
            </w:r>
            <w:r w:rsidRPr="00B74F79">
              <w:rPr>
                <w:sz w:val="22"/>
                <w:szCs w:val="22"/>
              </w:rPr>
              <w:t xml:space="preserve">всех скриптов, обрабатываемых в Microsoft </w:t>
            </w:r>
            <w:r w:rsidRPr="00B74F79">
              <w:rPr>
                <w:sz w:val="22"/>
                <w:szCs w:val="22"/>
                <w:lang w:val="en-US"/>
              </w:rPr>
              <w:t>Internet</w:t>
            </w:r>
            <w:r w:rsidRPr="00B74F79">
              <w:rPr>
                <w:sz w:val="22"/>
                <w:szCs w:val="22"/>
              </w:rPr>
              <w:t xml:space="preserve"> </w:t>
            </w:r>
            <w:r w:rsidRPr="00B74F79">
              <w:rPr>
                <w:sz w:val="22"/>
                <w:szCs w:val="22"/>
                <w:lang w:val="en-US"/>
              </w:rPr>
              <w:t>Explorer</w:t>
            </w:r>
            <w:r w:rsidRPr="00B74F79">
              <w:rPr>
                <w:sz w:val="22"/>
                <w:szCs w:val="22"/>
              </w:rPr>
              <w:t xml:space="preserve">, а также любых </w:t>
            </w:r>
            <w:r w:rsidRPr="00B74F79">
              <w:rPr>
                <w:sz w:val="22"/>
                <w:szCs w:val="22"/>
                <w:lang w:val="en-US"/>
              </w:rPr>
              <w:t>WSH</w:t>
            </w:r>
            <w:r w:rsidRPr="00B74F79">
              <w:rPr>
                <w:sz w:val="22"/>
                <w:szCs w:val="22"/>
              </w:rPr>
              <w:t>-скриптов (</w:t>
            </w:r>
            <w:r w:rsidRPr="00B74F79">
              <w:rPr>
                <w:sz w:val="22"/>
                <w:szCs w:val="22"/>
                <w:lang w:val="en-US"/>
              </w:rPr>
              <w:t>JavaScript</w:t>
            </w:r>
            <w:r w:rsidRPr="00B74F79">
              <w:rPr>
                <w:sz w:val="22"/>
                <w:szCs w:val="22"/>
              </w:rPr>
              <w:t>, Visual Basic Script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блокировку опасных макросов VBA в реальном времени;</w:t>
            </w:r>
          </w:p>
          <w:p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защиту от вредоносных сценариев, загружаемых с Web-страниц;</w:t>
            </w:r>
          </w:p>
          <w:p w:rsidR="00A41440" w:rsidRPr="00B74F79" w:rsidRDefault="00A41440" w:rsidP="00A41440">
            <w:pPr>
              <w:numPr>
                <w:ilvl w:val="3"/>
                <w:numId w:val="14"/>
              </w:numPr>
              <w:tabs>
                <w:tab w:val="clear" w:pos="864"/>
                <w:tab w:val="num" w:pos="0"/>
                <w:tab w:val="num" w:pos="34"/>
              </w:tabs>
              <w:ind w:left="0" w:firstLine="0"/>
              <w:jc w:val="both"/>
              <w:rPr>
                <w:sz w:val="22"/>
                <w:szCs w:val="22"/>
              </w:rPr>
            </w:pPr>
            <w:r w:rsidRPr="00B74F79">
              <w:rPr>
                <w:sz w:val="22"/>
                <w:szCs w:val="22"/>
              </w:rPr>
              <w:t xml:space="preserve">помещение найденных зараженных файлов в специальное место на жестком диске </w:t>
            </w:r>
            <w:proofErr w:type="gramStart"/>
            <w:r w:rsidRPr="00B74F79">
              <w:rPr>
                <w:sz w:val="22"/>
                <w:szCs w:val="22"/>
              </w:rPr>
              <w:t>-«</w:t>
            </w:r>
            <w:proofErr w:type="gramEnd"/>
            <w:r w:rsidRPr="00B74F79">
              <w:rPr>
                <w:sz w:val="22"/>
                <w:szCs w:val="22"/>
              </w:rPr>
              <w:t>карантин»;</w:t>
            </w:r>
          </w:p>
          <w:p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автоматический запуск антивирусного программного обеспечения и других необходимых  компонентов вместе с загрузкой ОС;</w:t>
            </w:r>
          </w:p>
          <w:p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запуск задач по расписанию и/или сразу после загрузки операционной системы;</w:t>
            </w:r>
          </w:p>
          <w:p w:rsidR="00A41440" w:rsidRPr="00B74F79" w:rsidRDefault="00A41440" w:rsidP="00A41440">
            <w:pPr>
              <w:numPr>
                <w:ilvl w:val="3"/>
                <w:numId w:val="14"/>
              </w:numPr>
              <w:tabs>
                <w:tab w:val="clear" w:pos="864"/>
                <w:tab w:val="num" w:pos="34"/>
              </w:tabs>
              <w:ind w:left="0" w:firstLine="0"/>
              <w:jc w:val="both"/>
              <w:rPr>
                <w:sz w:val="22"/>
                <w:szCs w:val="22"/>
              </w:rPr>
            </w:pPr>
            <w:r w:rsidRPr="00B74F79">
              <w:rPr>
                <w:sz w:val="22"/>
                <w:szCs w:val="22"/>
              </w:rPr>
              <w:t>возможность запуска проверки при обращении пользователя, операционной системы или какой-либо программы к любому объекту, подлежащему проверке.</w:t>
            </w:r>
          </w:p>
          <w:p w:rsidR="00A41440" w:rsidRPr="00B74F79" w:rsidRDefault="00A41440" w:rsidP="00A41440">
            <w:pPr>
              <w:numPr>
                <w:ilvl w:val="2"/>
                <w:numId w:val="14"/>
              </w:numPr>
              <w:tabs>
                <w:tab w:val="clear" w:pos="720"/>
                <w:tab w:val="num" w:pos="900"/>
              </w:tabs>
              <w:ind w:left="0" w:hanging="900"/>
              <w:jc w:val="both"/>
              <w:rPr>
                <w:sz w:val="22"/>
                <w:szCs w:val="22"/>
              </w:rPr>
            </w:pPr>
            <w:r w:rsidRPr="00B74F79">
              <w:rPr>
                <w:sz w:val="22"/>
                <w:szCs w:val="22"/>
              </w:rPr>
              <w:t xml:space="preserve">Система защиты рабочих станций должна обеспечивать проверку протоколов: </w:t>
            </w:r>
          </w:p>
          <w:p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IMAP, SMTP, POP3 независимо от используемого почтового клиента;</w:t>
            </w:r>
          </w:p>
          <w:p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NNTP (только проверка на вирусы), независимо от почтового клиента.</w:t>
            </w:r>
          </w:p>
          <w:p w:rsidR="00A41440" w:rsidRPr="00B74F79" w:rsidRDefault="00A41440" w:rsidP="00A41440">
            <w:pPr>
              <w:numPr>
                <w:ilvl w:val="2"/>
                <w:numId w:val="14"/>
              </w:numPr>
              <w:tabs>
                <w:tab w:val="clear" w:pos="720"/>
                <w:tab w:val="num" w:pos="34"/>
              </w:tabs>
              <w:ind w:left="0" w:firstLine="0"/>
              <w:jc w:val="both"/>
              <w:rPr>
                <w:sz w:val="22"/>
                <w:szCs w:val="22"/>
              </w:rPr>
            </w:pPr>
            <w:r w:rsidRPr="00B74F79">
              <w:rPr>
                <w:sz w:val="22"/>
                <w:szCs w:val="22"/>
              </w:rPr>
              <w:t xml:space="preserve">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w:t>
            </w:r>
            <w:proofErr w:type="gramStart"/>
            <w:r w:rsidRPr="00B74F79">
              <w:rPr>
                <w:sz w:val="22"/>
                <w:szCs w:val="22"/>
              </w:rPr>
              <w:t>Интернет-червей</w:t>
            </w:r>
            <w:proofErr w:type="gramEnd"/>
            <w:r w:rsidRPr="00B74F79">
              <w:rPr>
                <w:sz w:val="22"/>
                <w:szCs w:val="22"/>
              </w:rPr>
              <w:t>, макро-вирусов, опасных Java-апплетов, ActiveX и др.) посредством:</w:t>
            </w:r>
          </w:p>
          <w:p w:rsidR="00A41440" w:rsidRPr="00B74F79" w:rsidRDefault="00A41440" w:rsidP="00A41440">
            <w:pPr>
              <w:numPr>
                <w:ilvl w:val="3"/>
                <w:numId w:val="14"/>
              </w:numPr>
              <w:tabs>
                <w:tab w:val="clear" w:pos="864"/>
                <w:tab w:val="num" w:pos="34"/>
              </w:tabs>
              <w:ind w:left="0" w:firstLine="0"/>
              <w:jc w:val="both"/>
              <w:rPr>
                <w:sz w:val="22"/>
                <w:szCs w:val="22"/>
              </w:rPr>
            </w:pPr>
            <w:r w:rsidRPr="00B74F79">
              <w:rPr>
                <w:sz w:val="22"/>
                <w:szCs w:val="22"/>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проверки объектов  «на лету», при доступе к ним с помощью антивирусной резидентной программы.</w:t>
            </w:r>
          </w:p>
          <w:p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 xml:space="preserve">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w:t>
            </w:r>
            <w:proofErr w:type="gramStart"/>
            <w:r w:rsidRPr="00B74F79">
              <w:rPr>
                <w:sz w:val="22"/>
                <w:szCs w:val="22"/>
              </w:rPr>
              <w:t>работать на самом низком системном уровне и обеспечивать</w:t>
            </w:r>
            <w:proofErr w:type="gramEnd"/>
            <w:r w:rsidRPr="00B74F79">
              <w:rPr>
                <w:sz w:val="22"/>
                <w:szCs w:val="22"/>
              </w:rPr>
              <w:t xml:space="preserve"> невозможность выгрузки и остановки драйверов антивирусной Системы.</w:t>
            </w:r>
          </w:p>
          <w:p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В Системе должна быть реализована защита работы собственных модулей от сбоев и случайного изменения.</w:t>
            </w:r>
          </w:p>
          <w:p w:rsidR="00A41440" w:rsidRPr="00B74F79" w:rsidRDefault="00A41440" w:rsidP="00A41440">
            <w:pPr>
              <w:numPr>
                <w:ilvl w:val="1"/>
                <w:numId w:val="14"/>
              </w:numPr>
              <w:tabs>
                <w:tab w:val="left" w:pos="0"/>
              </w:tabs>
              <w:ind w:left="0" w:hanging="34"/>
              <w:jc w:val="both"/>
              <w:rPr>
                <w:b/>
                <w:bCs/>
                <w:sz w:val="22"/>
                <w:szCs w:val="22"/>
              </w:rPr>
            </w:pPr>
            <w:r w:rsidRPr="00B74F79">
              <w:rPr>
                <w:b/>
                <w:bCs/>
                <w:sz w:val="22"/>
                <w:szCs w:val="22"/>
              </w:rPr>
              <w:t>Требования к программным средствам антивирусной защиты серверов под управлением ОС семейства Microsoft Windows</w:t>
            </w:r>
          </w:p>
          <w:p w:rsidR="00A41440" w:rsidRPr="00B74F79" w:rsidRDefault="00A41440" w:rsidP="00A41440">
            <w:pPr>
              <w:numPr>
                <w:ilvl w:val="2"/>
                <w:numId w:val="14"/>
              </w:numPr>
              <w:tabs>
                <w:tab w:val="clear" w:pos="720"/>
                <w:tab w:val="num" w:pos="0"/>
              </w:tabs>
              <w:ind w:left="0" w:firstLine="0"/>
              <w:jc w:val="both"/>
              <w:rPr>
                <w:sz w:val="22"/>
                <w:szCs w:val="22"/>
              </w:rPr>
            </w:pPr>
            <w:r w:rsidRPr="00B74F79">
              <w:rPr>
                <w:sz w:val="22"/>
                <w:szCs w:val="22"/>
              </w:rPr>
              <w:t>Программные средства Системы должны обеспечивать реализацию следующих функциональных возможностей:</w:t>
            </w:r>
          </w:p>
          <w:p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Осуществление антивирусной защиты на серверах, включая защиту от руткит-технологий.</w:t>
            </w:r>
          </w:p>
          <w:p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Программные средства Системы должны обеспечивать определение в объектах файловой системы вредоносных программ всех типов.</w:t>
            </w:r>
          </w:p>
          <w:p w:rsidR="00A41440" w:rsidRPr="00B74F79" w:rsidRDefault="00A41440" w:rsidP="00A41440">
            <w:pPr>
              <w:numPr>
                <w:ilvl w:val="2"/>
                <w:numId w:val="14"/>
              </w:numPr>
              <w:tabs>
                <w:tab w:val="clear" w:pos="720"/>
                <w:tab w:val="num" w:pos="34"/>
              </w:tabs>
              <w:ind w:left="0" w:hanging="34"/>
              <w:jc w:val="both"/>
              <w:rPr>
                <w:sz w:val="22"/>
                <w:szCs w:val="22"/>
              </w:rPr>
            </w:pPr>
            <w:proofErr w:type="gramStart"/>
            <w:r w:rsidRPr="00B74F79">
              <w:rPr>
                <w:sz w:val="22"/>
                <w:szCs w:val="22"/>
              </w:rPr>
              <w:t>Система), используя актуальную на момент проведения тендера версию, должна обеспечивать защиту серверов под управлением операционных систем:</w:t>
            </w:r>
            <w:proofErr w:type="gramEnd"/>
          </w:p>
          <w:p w:rsidR="00A41440" w:rsidRPr="00B74F79" w:rsidRDefault="00A41440" w:rsidP="00A41440">
            <w:pPr>
              <w:numPr>
                <w:ilvl w:val="3"/>
                <w:numId w:val="14"/>
              </w:numPr>
              <w:tabs>
                <w:tab w:val="clear" w:pos="864"/>
                <w:tab w:val="num" w:pos="900"/>
              </w:tabs>
              <w:ind w:left="0" w:hanging="900"/>
              <w:jc w:val="both"/>
              <w:rPr>
                <w:sz w:val="22"/>
                <w:szCs w:val="22"/>
                <w:lang w:val="en-US"/>
              </w:rPr>
            </w:pPr>
            <w:r w:rsidRPr="00B74F79">
              <w:rPr>
                <w:sz w:val="22"/>
                <w:szCs w:val="22"/>
                <w:lang w:val="en-US"/>
              </w:rPr>
              <w:t xml:space="preserve">Microsoft Windows </w:t>
            </w:r>
            <w:r w:rsidRPr="00B74F79">
              <w:rPr>
                <w:sz w:val="22"/>
                <w:szCs w:val="22"/>
              </w:rPr>
              <w:t>2003</w:t>
            </w:r>
            <w:r w:rsidRPr="00B74F79">
              <w:rPr>
                <w:sz w:val="22"/>
                <w:szCs w:val="22"/>
                <w:lang w:val="en-US"/>
              </w:rPr>
              <w:t xml:space="preserve"> Server;</w:t>
            </w:r>
          </w:p>
          <w:p w:rsidR="00A41440" w:rsidRPr="00B74F79" w:rsidRDefault="00A41440" w:rsidP="00A41440">
            <w:pPr>
              <w:numPr>
                <w:ilvl w:val="3"/>
                <w:numId w:val="14"/>
              </w:numPr>
              <w:tabs>
                <w:tab w:val="clear" w:pos="864"/>
                <w:tab w:val="num" w:pos="900"/>
              </w:tabs>
              <w:ind w:left="0" w:hanging="900"/>
              <w:jc w:val="both"/>
              <w:rPr>
                <w:sz w:val="22"/>
                <w:szCs w:val="22"/>
                <w:lang w:val="en-US"/>
              </w:rPr>
            </w:pPr>
            <w:r w:rsidRPr="00B74F79">
              <w:rPr>
                <w:sz w:val="22"/>
                <w:szCs w:val="22"/>
                <w:lang w:val="en-US"/>
              </w:rPr>
              <w:t xml:space="preserve">Microsoft </w:t>
            </w:r>
            <w:r w:rsidRPr="00B74F79">
              <w:rPr>
                <w:sz w:val="22"/>
                <w:szCs w:val="22"/>
              </w:rPr>
              <w:t>Windows 2008</w:t>
            </w:r>
            <w:r w:rsidRPr="00B74F79">
              <w:rPr>
                <w:sz w:val="22"/>
                <w:szCs w:val="22"/>
                <w:lang w:val="en-US"/>
              </w:rPr>
              <w:t xml:space="preserve"> Server</w:t>
            </w:r>
            <w:r w:rsidRPr="00B74F79">
              <w:rPr>
                <w:sz w:val="22"/>
                <w:szCs w:val="22"/>
              </w:rPr>
              <w:t>.</w:t>
            </w:r>
            <w:r w:rsidRPr="00B74F79">
              <w:rPr>
                <w:sz w:val="22"/>
                <w:szCs w:val="22"/>
                <w:lang w:val="en-US"/>
              </w:rPr>
              <w:t xml:space="preserve"> </w:t>
            </w:r>
            <w:r w:rsidRPr="00B74F79">
              <w:rPr>
                <w:sz w:val="22"/>
                <w:szCs w:val="22"/>
              </w:rPr>
              <w:t xml:space="preserve">Включая </w:t>
            </w:r>
            <w:r w:rsidRPr="00B74F79">
              <w:rPr>
                <w:sz w:val="22"/>
                <w:szCs w:val="22"/>
                <w:lang w:val="en-US"/>
              </w:rPr>
              <w:t>R2</w:t>
            </w:r>
          </w:p>
          <w:p w:rsidR="00A41440" w:rsidRPr="00B74F79" w:rsidRDefault="00A41440" w:rsidP="00A41440">
            <w:pPr>
              <w:numPr>
                <w:ilvl w:val="3"/>
                <w:numId w:val="14"/>
              </w:numPr>
              <w:tabs>
                <w:tab w:val="clear" w:pos="864"/>
                <w:tab w:val="num" w:pos="900"/>
              </w:tabs>
              <w:ind w:left="0" w:hanging="900"/>
              <w:jc w:val="both"/>
              <w:rPr>
                <w:sz w:val="22"/>
                <w:szCs w:val="22"/>
                <w:lang w:val="en-US"/>
              </w:rPr>
            </w:pPr>
            <w:r w:rsidRPr="00B74F79">
              <w:rPr>
                <w:sz w:val="22"/>
                <w:szCs w:val="22"/>
                <w:lang w:val="en-US"/>
              </w:rPr>
              <w:lastRenderedPageBreak/>
              <w:t>Microsoft Windows 2012 Server.</w:t>
            </w:r>
          </w:p>
          <w:p w:rsidR="00A41440" w:rsidRPr="00B74F79" w:rsidRDefault="00A41440" w:rsidP="00A41440">
            <w:pPr>
              <w:numPr>
                <w:ilvl w:val="2"/>
                <w:numId w:val="14"/>
              </w:numPr>
              <w:tabs>
                <w:tab w:val="clear" w:pos="720"/>
                <w:tab w:val="num" w:pos="34"/>
              </w:tabs>
              <w:ind w:left="0" w:firstLine="0"/>
              <w:jc w:val="both"/>
              <w:rPr>
                <w:sz w:val="22"/>
                <w:szCs w:val="22"/>
              </w:rPr>
            </w:pPr>
            <w:r w:rsidRPr="00B74F79">
              <w:rPr>
                <w:sz w:val="22"/>
                <w:szCs w:val="22"/>
              </w:rPr>
              <w:t>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w:t>
            </w:r>
          </w:p>
          <w:p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A41440" w:rsidRPr="00B74F79" w:rsidRDefault="00A41440" w:rsidP="00A41440">
            <w:pPr>
              <w:numPr>
                <w:ilvl w:val="2"/>
                <w:numId w:val="14"/>
              </w:numPr>
              <w:tabs>
                <w:tab w:val="clear" w:pos="720"/>
                <w:tab w:val="num" w:pos="34"/>
              </w:tabs>
              <w:ind w:left="0" w:firstLine="0"/>
              <w:jc w:val="both"/>
              <w:rPr>
                <w:sz w:val="22"/>
                <w:szCs w:val="22"/>
              </w:rPr>
            </w:pPr>
            <w:r w:rsidRPr="00B74F79">
              <w:rPr>
                <w:sz w:val="22"/>
                <w:szCs w:val="22"/>
              </w:rPr>
              <w:t>Антивирусное программное обеспечение должно по умолчанию иметь оптимальные настройки с точки зрения безопасности и производительности работы</w:t>
            </w:r>
            <w:proofErr w:type="gramStart"/>
            <w:r w:rsidRPr="00B74F79">
              <w:rPr>
                <w:sz w:val="22"/>
                <w:szCs w:val="22"/>
              </w:rPr>
              <w:t>..</w:t>
            </w:r>
            <w:proofErr w:type="gramEnd"/>
          </w:p>
          <w:p w:rsidR="00A41440" w:rsidRPr="00B74F79" w:rsidRDefault="00A41440" w:rsidP="00A41440">
            <w:pPr>
              <w:numPr>
                <w:ilvl w:val="2"/>
                <w:numId w:val="14"/>
              </w:numPr>
              <w:tabs>
                <w:tab w:val="clear" w:pos="720"/>
                <w:tab w:val="num" w:pos="0"/>
              </w:tabs>
              <w:ind w:left="0" w:hanging="34"/>
              <w:jc w:val="both"/>
              <w:rPr>
                <w:sz w:val="22"/>
                <w:szCs w:val="22"/>
              </w:rPr>
            </w:pPr>
            <w:r w:rsidRPr="00B74F79">
              <w:rPr>
                <w:sz w:val="22"/>
                <w:szCs w:val="22"/>
              </w:rPr>
              <w:t>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w:t>
            </w:r>
          </w:p>
          <w:p w:rsidR="00A41440" w:rsidRPr="00B74F79" w:rsidRDefault="00A41440" w:rsidP="00A41440">
            <w:pPr>
              <w:numPr>
                <w:ilvl w:val="2"/>
                <w:numId w:val="14"/>
              </w:numPr>
              <w:tabs>
                <w:tab w:val="clear" w:pos="720"/>
                <w:tab w:val="num" w:pos="900"/>
              </w:tabs>
              <w:ind w:left="0" w:firstLine="0"/>
              <w:jc w:val="both"/>
              <w:rPr>
                <w:sz w:val="22"/>
                <w:szCs w:val="22"/>
              </w:rPr>
            </w:pPr>
            <w:r w:rsidRPr="00B74F79">
              <w:rPr>
                <w:sz w:val="22"/>
                <w:szCs w:val="22"/>
              </w:rPr>
              <w:t>В Системе должна быть реализована возможность выбора приоритета сканирования, а также остановки выполняющихся заданий (в том числе антивирусного сканирования) в целях высвобождения системных ресурсов.</w:t>
            </w:r>
          </w:p>
          <w:p w:rsidR="00A41440" w:rsidRPr="00B74F79" w:rsidRDefault="00A41440" w:rsidP="00A41440">
            <w:pPr>
              <w:numPr>
                <w:ilvl w:val="2"/>
                <w:numId w:val="14"/>
              </w:numPr>
              <w:tabs>
                <w:tab w:val="clear" w:pos="720"/>
                <w:tab w:val="num" w:pos="176"/>
              </w:tabs>
              <w:ind w:left="0" w:hanging="34"/>
              <w:jc w:val="both"/>
              <w:rPr>
                <w:sz w:val="22"/>
                <w:szCs w:val="22"/>
              </w:rPr>
            </w:pPr>
            <w:r w:rsidRPr="00B74F79">
              <w:rPr>
                <w:sz w:val="22"/>
                <w:szCs w:val="22"/>
              </w:rPr>
              <w:t>Система должна обеспечивать проверку любых объектов на защищаемых серверах, в том числе внутри архивов, без ограничений на уровень вложенности проверяемых объектов и тип используемого архиватора.</w:t>
            </w:r>
          </w:p>
          <w:p w:rsidR="00A41440" w:rsidRPr="00B74F79" w:rsidRDefault="00A41440" w:rsidP="00A41440">
            <w:pPr>
              <w:numPr>
                <w:ilvl w:val="2"/>
                <w:numId w:val="14"/>
              </w:numPr>
              <w:tabs>
                <w:tab w:val="clear" w:pos="720"/>
                <w:tab w:val="num" w:pos="900"/>
              </w:tabs>
              <w:ind w:left="0" w:hanging="900"/>
              <w:jc w:val="both"/>
              <w:rPr>
                <w:sz w:val="22"/>
                <w:szCs w:val="22"/>
              </w:rPr>
            </w:pPr>
            <w:r w:rsidRPr="00B74F79">
              <w:rPr>
                <w:sz w:val="22"/>
                <w:szCs w:val="22"/>
              </w:rPr>
              <w:t>Система должна обеспечивать:</w:t>
            </w:r>
          </w:p>
          <w:p w:rsidR="00A41440" w:rsidRPr="00B74F79" w:rsidRDefault="00A41440" w:rsidP="00A41440">
            <w:pPr>
              <w:numPr>
                <w:ilvl w:val="3"/>
                <w:numId w:val="14"/>
              </w:numPr>
              <w:tabs>
                <w:tab w:val="clear" w:pos="864"/>
                <w:tab w:val="num" w:pos="0"/>
                <w:tab w:val="num" w:pos="176"/>
              </w:tabs>
              <w:ind w:left="0" w:firstLine="0"/>
              <w:jc w:val="both"/>
              <w:rPr>
                <w:sz w:val="22"/>
                <w:szCs w:val="22"/>
              </w:rPr>
            </w:pPr>
            <w:r w:rsidRPr="00B74F79">
              <w:rPr>
                <w:sz w:val="22"/>
                <w:szCs w:val="22"/>
              </w:rPr>
              <w:t>поиск и удаление вирусов всех известных типов в файлах, загрузочных секторах и оперативной памяти компьютера;</w:t>
            </w:r>
          </w:p>
          <w:p w:rsidR="00A41440" w:rsidRPr="00B74F79" w:rsidRDefault="00A41440" w:rsidP="00A41440">
            <w:pPr>
              <w:numPr>
                <w:ilvl w:val="3"/>
                <w:numId w:val="14"/>
              </w:numPr>
              <w:tabs>
                <w:tab w:val="clear" w:pos="864"/>
                <w:tab w:val="num" w:pos="34"/>
                <w:tab w:val="num" w:pos="176"/>
              </w:tabs>
              <w:ind w:left="0" w:hanging="34"/>
              <w:jc w:val="both"/>
              <w:rPr>
                <w:sz w:val="22"/>
                <w:szCs w:val="22"/>
              </w:rPr>
            </w:pPr>
            <w:r w:rsidRPr="00B74F79">
              <w:rPr>
                <w:iCs/>
                <w:sz w:val="22"/>
                <w:szCs w:val="22"/>
              </w:rPr>
              <w:t xml:space="preserve">проверку </w:t>
            </w:r>
            <w:r w:rsidRPr="00B74F79">
              <w:rPr>
                <w:sz w:val="22"/>
                <w:szCs w:val="22"/>
              </w:rPr>
              <w:t xml:space="preserve">всех скриптов, обрабатываемых в Microsoft </w:t>
            </w:r>
            <w:r w:rsidRPr="00B74F79">
              <w:rPr>
                <w:sz w:val="22"/>
                <w:szCs w:val="22"/>
                <w:lang w:val="en-US"/>
              </w:rPr>
              <w:t>Internet</w:t>
            </w:r>
            <w:r w:rsidRPr="00B74F79">
              <w:rPr>
                <w:sz w:val="22"/>
                <w:szCs w:val="22"/>
              </w:rPr>
              <w:t xml:space="preserve"> </w:t>
            </w:r>
            <w:r w:rsidRPr="00B74F79">
              <w:rPr>
                <w:sz w:val="22"/>
                <w:szCs w:val="22"/>
                <w:lang w:val="en-US"/>
              </w:rPr>
              <w:t>Explorer</w:t>
            </w:r>
            <w:r w:rsidRPr="00B74F79">
              <w:rPr>
                <w:sz w:val="22"/>
                <w:szCs w:val="22"/>
              </w:rPr>
              <w:t xml:space="preserve">, а также любых </w:t>
            </w:r>
            <w:r w:rsidRPr="00B74F79">
              <w:rPr>
                <w:sz w:val="22"/>
                <w:szCs w:val="22"/>
                <w:lang w:val="en-US"/>
              </w:rPr>
              <w:t>WSH</w:t>
            </w:r>
            <w:r w:rsidRPr="00B74F79">
              <w:rPr>
                <w:sz w:val="22"/>
                <w:szCs w:val="22"/>
              </w:rPr>
              <w:t>-скриптов (</w:t>
            </w:r>
            <w:r w:rsidRPr="00B74F79">
              <w:rPr>
                <w:sz w:val="22"/>
                <w:szCs w:val="22"/>
                <w:lang w:val="en-US"/>
              </w:rPr>
              <w:t>JavaScript</w:t>
            </w:r>
            <w:r w:rsidRPr="00B74F79">
              <w:rPr>
                <w:sz w:val="22"/>
                <w:szCs w:val="22"/>
              </w:rPr>
              <w:t>, Visual Basic Script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блокировку опасных макросов VBA в реальном времени;</w:t>
            </w:r>
          </w:p>
          <w:p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защиту от вредоносных сценариев, загружаемых с веб-страниц;</w:t>
            </w:r>
          </w:p>
          <w:p w:rsidR="00A41440" w:rsidRPr="00B74F79" w:rsidRDefault="00A41440" w:rsidP="00A41440">
            <w:pPr>
              <w:numPr>
                <w:ilvl w:val="3"/>
                <w:numId w:val="14"/>
              </w:numPr>
              <w:tabs>
                <w:tab w:val="clear" w:pos="864"/>
                <w:tab w:val="num" w:pos="34"/>
              </w:tabs>
              <w:ind w:left="0" w:firstLine="0"/>
              <w:jc w:val="both"/>
              <w:rPr>
                <w:sz w:val="22"/>
                <w:szCs w:val="22"/>
              </w:rPr>
            </w:pPr>
            <w:r w:rsidRPr="00B74F79">
              <w:rPr>
                <w:sz w:val="22"/>
                <w:szCs w:val="22"/>
              </w:rPr>
              <w:t xml:space="preserve"> помещение найденных зараженных файлов в специальное место на жестком диске </w:t>
            </w:r>
            <w:proofErr w:type="gramStart"/>
            <w:r w:rsidRPr="00B74F79">
              <w:rPr>
                <w:sz w:val="22"/>
                <w:szCs w:val="22"/>
              </w:rPr>
              <w:t>—«</w:t>
            </w:r>
            <w:proofErr w:type="gramEnd"/>
            <w:r w:rsidRPr="00B74F79">
              <w:rPr>
                <w:sz w:val="22"/>
                <w:szCs w:val="22"/>
              </w:rPr>
              <w:t>карантин»;</w:t>
            </w:r>
          </w:p>
          <w:p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 xml:space="preserve"> автоматический запуск антивирусного программного обеспечения и других необходимых компонентов вместе с загрузкой ОС;</w:t>
            </w:r>
          </w:p>
          <w:p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 xml:space="preserve"> запуск задач по расписанию и/или сразу после загрузки операционной системы.</w:t>
            </w:r>
          </w:p>
          <w:p w:rsidR="00A41440" w:rsidRPr="00B74F79" w:rsidRDefault="00A41440" w:rsidP="00A41440">
            <w:pPr>
              <w:numPr>
                <w:ilvl w:val="2"/>
                <w:numId w:val="14"/>
              </w:numPr>
              <w:tabs>
                <w:tab w:val="clear" w:pos="720"/>
                <w:tab w:val="num" w:pos="-108"/>
              </w:tabs>
              <w:ind w:left="0" w:hanging="34"/>
              <w:jc w:val="both"/>
              <w:rPr>
                <w:sz w:val="22"/>
                <w:szCs w:val="22"/>
              </w:rPr>
            </w:pPr>
            <w:r w:rsidRPr="00B74F79">
              <w:rPr>
                <w:sz w:val="22"/>
                <w:szCs w:val="22"/>
              </w:rPr>
              <w:t>Система защиты серверов под управлением семейства ОС Microsoft Windows должна обеспечивать реализацию следующих функциональных возможностей:</w:t>
            </w:r>
          </w:p>
          <w:p w:rsidR="00A41440" w:rsidRPr="00B74F79" w:rsidRDefault="00A41440" w:rsidP="00A41440">
            <w:pPr>
              <w:numPr>
                <w:ilvl w:val="3"/>
                <w:numId w:val="14"/>
              </w:numPr>
              <w:tabs>
                <w:tab w:val="clear" w:pos="864"/>
                <w:tab w:val="num" w:pos="34"/>
              </w:tabs>
              <w:ind w:left="0" w:firstLine="0"/>
              <w:jc w:val="both"/>
              <w:rPr>
                <w:sz w:val="22"/>
                <w:szCs w:val="22"/>
              </w:rPr>
            </w:pPr>
            <w:r w:rsidRPr="00B74F79">
              <w:rPr>
                <w:sz w:val="22"/>
                <w:szCs w:val="22"/>
              </w:rPr>
              <w:t>проверку файлов и системных областей на предмет наличия вредоносных объектов всех типов посредством:</w:t>
            </w:r>
          </w:p>
          <w:p w:rsidR="00A41440" w:rsidRPr="00B74F79" w:rsidRDefault="00A41440" w:rsidP="00A41440">
            <w:pPr>
              <w:numPr>
                <w:ilvl w:val="4"/>
                <w:numId w:val="14"/>
              </w:numPr>
              <w:tabs>
                <w:tab w:val="clear" w:pos="1008"/>
                <w:tab w:val="num" w:pos="176"/>
              </w:tabs>
              <w:ind w:left="0" w:hanging="34"/>
              <w:jc w:val="both"/>
              <w:rPr>
                <w:sz w:val="22"/>
                <w:szCs w:val="22"/>
              </w:rPr>
            </w:pPr>
            <w:r w:rsidRPr="00B74F79">
              <w:rPr>
                <w:sz w:val="22"/>
                <w:szCs w:val="22"/>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A41440" w:rsidRPr="00B74F79" w:rsidRDefault="00A41440" w:rsidP="00A41440">
            <w:pPr>
              <w:numPr>
                <w:ilvl w:val="4"/>
                <w:numId w:val="14"/>
              </w:numPr>
              <w:tabs>
                <w:tab w:val="clear" w:pos="1008"/>
                <w:tab w:val="num" w:pos="34"/>
              </w:tabs>
              <w:ind w:left="0" w:hanging="34"/>
              <w:jc w:val="both"/>
              <w:rPr>
                <w:sz w:val="22"/>
                <w:szCs w:val="22"/>
              </w:rPr>
            </w:pPr>
            <w:r w:rsidRPr="00B74F79">
              <w:rPr>
                <w:sz w:val="22"/>
                <w:szCs w:val="22"/>
              </w:rPr>
              <w:t>проверки объектов  «на лету», при доступе к ним с помощью антивирусной резидентной программы.</w:t>
            </w:r>
          </w:p>
          <w:p w:rsidR="00A41440" w:rsidRPr="00B74F79" w:rsidRDefault="00A41440" w:rsidP="00A41440">
            <w:pPr>
              <w:numPr>
                <w:ilvl w:val="2"/>
                <w:numId w:val="14"/>
              </w:numPr>
              <w:tabs>
                <w:tab w:val="clear" w:pos="720"/>
                <w:tab w:val="num" w:pos="34"/>
              </w:tabs>
              <w:ind w:left="0" w:firstLine="0"/>
              <w:jc w:val="both"/>
              <w:rPr>
                <w:b/>
                <w:bCs/>
                <w:sz w:val="22"/>
                <w:szCs w:val="22"/>
              </w:rPr>
            </w:pPr>
            <w:r w:rsidRPr="00B74F79">
              <w:rPr>
                <w:sz w:val="22"/>
                <w:szCs w:val="22"/>
              </w:rPr>
              <w:t xml:space="preserve">В Системе должна быть реализована самозащита для всех ее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w:t>
            </w:r>
            <w:proofErr w:type="gramStart"/>
            <w:r w:rsidRPr="00B74F79">
              <w:rPr>
                <w:sz w:val="22"/>
                <w:szCs w:val="22"/>
              </w:rPr>
              <w:t>работать на самом низком системном уровне и обеспечивать</w:t>
            </w:r>
            <w:proofErr w:type="gramEnd"/>
            <w:r w:rsidRPr="00B74F79">
              <w:rPr>
                <w:sz w:val="22"/>
                <w:szCs w:val="22"/>
              </w:rPr>
              <w:t xml:space="preserve"> невозможность выгрузки и остановки драйверов антивирусной Системы.</w:t>
            </w:r>
          </w:p>
          <w:p w:rsidR="00A41440" w:rsidRPr="00B74F79" w:rsidRDefault="00A41440" w:rsidP="00A41440">
            <w:pPr>
              <w:numPr>
                <w:ilvl w:val="1"/>
                <w:numId w:val="14"/>
              </w:numPr>
              <w:tabs>
                <w:tab w:val="num" w:pos="900"/>
              </w:tabs>
              <w:ind w:left="0" w:hanging="900"/>
              <w:jc w:val="both"/>
              <w:rPr>
                <w:color w:val="000000"/>
                <w:sz w:val="22"/>
                <w:szCs w:val="22"/>
              </w:rPr>
            </w:pPr>
            <w:r w:rsidRPr="00B74F79">
              <w:rPr>
                <w:b/>
                <w:bCs/>
                <w:color w:val="000000"/>
                <w:sz w:val="22"/>
                <w:szCs w:val="22"/>
              </w:rPr>
              <w:t xml:space="preserve">Требования </w:t>
            </w:r>
            <w:r w:rsidRPr="00B74F79">
              <w:rPr>
                <w:b/>
                <w:color w:val="000000"/>
                <w:sz w:val="22"/>
                <w:szCs w:val="22"/>
              </w:rPr>
              <w:t xml:space="preserve">по комплектности поставке </w:t>
            </w:r>
            <w:r w:rsidRPr="00B74F79">
              <w:rPr>
                <w:b/>
                <w:bCs/>
                <w:color w:val="000000"/>
                <w:sz w:val="22"/>
                <w:szCs w:val="22"/>
              </w:rPr>
              <w:t xml:space="preserve"> </w:t>
            </w:r>
          </w:p>
          <w:p w:rsidR="00A41440" w:rsidRPr="00B74F79" w:rsidRDefault="00A41440" w:rsidP="00A41440">
            <w:pPr>
              <w:numPr>
                <w:ilvl w:val="2"/>
                <w:numId w:val="14"/>
              </w:numPr>
              <w:tabs>
                <w:tab w:val="clear" w:pos="720"/>
                <w:tab w:val="num" w:pos="900"/>
              </w:tabs>
              <w:ind w:left="0" w:hanging="900"/>
              <w:jc w:val="both"/>
              <w:rPr>
                <w:color w:val="000000"/>
                <w:sz w:val="22"/>
                <w:szCs w:val="22"/>
              </w:rPr>
            </w:pPr>
            <w:r w:rsidRPr="00B74F79">
              <w:rPr>
                <w:color w:val="000000"/>
                <w:sz w:val="22"/>
                <w:szCs w:val="22"/>
              </w:rPr>
              <w:t>В состав Системы должны входить:</w:t>
            </w:r>
          </w:p>
          <w:p w:rsidR="00A41440" w:rsidRPr="00B74F79" w:rsidRDefault="00A41440" w:rsidP="00A41440">
            <w:pPr>
              <w:numPr>
                <w:ilvl w:val="3"/>
                <w:numId w:val="14"/>
              </w:numPr>
              <w:tabs>
                <w:tab w:val="clear" w:pos="864"/>
                <w:tab w:val="num" w:pos="34"/>
              </w:tabs>
              <w:ind w:left="0" w:hanging="34"/>
              <w:jc w:val="both"/>
              <w:rPr>
                <w:color w:val="000000"/>
                <w:sz w:val="22"/>
                <w:szCs w:val="22"/>
              </w:rPr>
            </w:pPr>
            <w:r w:rsidRPr="00B74F79">
              <w:rPr>
                <w:color w:val="000000"/>
                <w:sz w:val="22"/>
                <w:szCs w:val="22"/>
              </w:rPr>
              <w:t>программные средства антивирусной защиты, необходимые для выполнения требований данного технического задания;</w:t>
            </w:r>
          </w:p>
          <w:p w:rsidR="00A41440" w:rsidRPr="00B74F79" w:rsidRDefault="00A41440" w:rsidP="00A41440">
            <w:pPr>
              <w:numPr>
                <w:ilvl w:val="3"/>
                <w:numId w:val="14"/>
              </w:numPr>
              <w:tabs>
                <w:tab w:val="clear" w:pos="864"/>
                <w:tab w:val="num" w:pos="900"/>
              </w:tabs>
              <w:ind w:left="0" w:hanging="900"/>
              <w:jc w:val="both"/>
              <w:rPr>
                <w:color w:val="000000"/>
                <w:sz w:val="22"/>
                <w:szCs w:val="22"/>
              </w:rPr>
            </w:pPr>
            <w:r w:rsidRPr="00B74F79">
              <w:rPr>
                <w:color w:val="000000"/>
                <w:sz w:val="22"/>
                <w:szCs w:val="22"/>
              </w:rPr>
              <w:t>обновляемые базы данных сигнатур всевозможных вредоносных программ.</w:t>
            </w:r>
          </w:p>
          <w:p w:rsidR="00A41440" w:rsidRPr="00B74F79" w:rsidRDefault="00A41440" w:rsidP="00A41440">
            <w:pPr>
              <w:numPr>
                <w:ilvl w:val="2"/>
                <w:numId w:val="14"/>
              </w:numPr>
              <w:tabs>
                <w:tab w:val="clear" w:pos="720"/>
                <w:tab w:val="num" w:pos="900"/>
              </w:tabs>
              <w:ind w:left="0" w:hanging="900"/>
              <w:jc w:val="both"/>
              <w:rPr>
                <w:color w:val="000000"/>
                <w:sz w:val="22"/>
                <w:szCs w:val="22"/>
              </w:rPr>
            </w:pPr>
            <w:r w:rsidRPr="00B74F79">
              <w:rPr>
                <w:color w:val="000000"/>
                <w:sz w:val="22"/>
                <w:szCs w:val="22"/>
              </w:rPr>
              <w:t>Комплект поставки должен содержать:</w:t>
            </w:r>
          </w:p>
          <w:p w:rsidR="00A41440" w:rsidRPr="00B74F79" w:rsidRDefault="00A41440" w:rsidP="00A41440">
            <w:pPr>
              <w:numPr>
                <w:ilvl w:val="3"/>
                <w:numId w:val="14"/>
              </w:numPr>
              <w:tabs>
                <w:tab w:val="clear" w:pos="864"/>
                <w:tab w:val="num" w:pos="900"/>
              </w:tabs>
              <w:ind w:left="0" w:hanging="900"/>
              <w:jc w:val="both"/>
              <w:rPr>
                <w:color w:val="000000"/>
                <w:sz w:val="22"/>
                <w:szCs w:val="22"/>
              </w:rPr>
            </w:pPr>
            <w:r w:rsidRPr="00B74F79">
              <w:rPr>
                <w:color w:val="000000"/>
                <w:sz w:val="22"/>
                <w:szCs w:val="22"/>
              </w:rPr>
              <w:t>необходимый набор серийных номеров либо ключевых файлов;</w:t>
            </w:r>
          </w:p>
          <w:p w:rsidR="00A41440" w:rsidRPr="00B74F79" w:rsidRDefault="00A41440" w:rsidP="00A41440">
            <w:pPr>
              <w:numPr>
                <w:ilvl w:val="3"/>
                <w:numId w:val="14"/>
              </w:numPr>
              <w:tabs>
                <w:tab w:val="clear" w:pos="864"/>
                <w:tab w:val="num" w:pos="900"/>
              </w:tabs>
              <w:ind w:left="0" w:hanging="900"/>
              <w:jc w:val="both"/>
              <w:rPr>
                <w:color w:val="000000"/>
                <w:sz w:val="22"/>
                <w:szCs w:val="22"/>
              </w:rPr>
            </w:pPr>
            <w:r w:rsidRPr="00B74F79">
              <w:rPr>
                <w:color w:val="000000"/>
                <w:sz w:val="22"/>
                <w:szCs w:val="22"/>
              </w:rPr>
              <w:t>дистрибутив Системы;</w:t>
            </w:r>
          </w:p>
          <w:p w:rsidR="00A41440" w:rsidRPr="00B74F79" w:rsidRDefault="00A41440" w:rsidP="00A41440">
            <w:pPr>
              <w:numPr>
                <w:ilvl w:val="3"/>
                <w:numId w:val="14"/>
              </w:numPr>
              <w:tabs>
                <w:tab w:val="clear" w:pos="864"/>
                <w:tab w:val="num" w:pos="34"/>
              </w:tabs>
              <w:ind w:left="0" w:hanging="34"/>
              <w:jc w:val="both"/>
              <w:rPr>
                <w:color w:val="000000"/>
                <w:sz w:val="22"/>
                <w:szCs w:val="22"/>
              </w:rPr>
            </w:pPr>
            <w:r w:rsidRPr="00B74F79">
              <w:rPr>
                <w:color w:val="000000"/>
                <w:sz w:val="22"/>
                <w:szCs w:val="22"/>
              </w:rPr>
              <w:lastRenderedPageBreak/>
              <w:t xml:space="preserve">файлы эксплуатационной документации в формате </w:t>
            </w:r>
            <w:r w:rsidRPr="00B74F79">
              <w:rPr>
                <w:color w:val="000000"/>
                <w:sz w:val="22"/>
                <w:szCs w:val="22"/>
                <w:lang w:val="en-US"/>
              </w:rPr>
              <w:t>pdf</w:t>
            </w:r>
            <w:r w:rsidRPr="00B74F79">
              <w:rPr>
                <w:color w:val="000000"/>
                <w:sz w:val="22"/>
                <w:szCs w:val="22"/>
              </w:rPr>
              <w:t xml:space="preserve"> (Adobe Acrobat Reader), в том числе руководство пользователя (администратора). Поставляемая документация должна детально описывать процесс установки, настройки и эксплуатации соответствующего средства антивирусной защиты.</w:t>
            </w:r>
          </w:p>
          <w:p w:rsidR="00A41440" w:rsidRPr="00B74F79" w:rsidRDefault="00A41440" w:rsidP="00A41440">
            <w:pPr>
              <w:numPr>
                <w:ilvl w:val="1"/>
                <w:numId w:val="14"/>
              </w:numPr>
              <w:tabs>
                <w:tab w:val="num" w:pos="900"/>
              </w:tabs>
              <w:ind w:left="0" w:hanging="900"/>
              <w:jc w:val="both"/>
              <w:rPr>
                <w:b/>
                <w:color w:val="000000"/>
                <w:sz w:val="22"/>
                <w:szCs w:val="22"/>
              </w:rPr>
            </w:pPr>
            <w:r w:rsidRPr="00B74F79">
              <w:rPr>
                <w:b/>
                <w:bCs/>
                <w:color w:val="000000"/>
                <w:sz w:val="22"/>
                <w:szCs w:val="22"/>
              </w:rPr>
              <w:t>Требования по т</w:t>
            </w:r>
            <w:r w:rsidRPr="00B74F79">
              <w:rPr>
                <w:b/>
                <w:color w:val="000000"/>
                <w:sz w:val="22"/>
                <w:szCs w:val="22"/>
              </w:rPr>
              <w:t>ехнической поддержке Системы</w:t>
            </w:r>
            <w:r w:rsidRPr="00B74F79">
              <w:rPr>
                <w:b/>
                <w:bCs/>
                <w:color w:val="000000"/>
                <w:sz w:val="22"/>
                <w:szCs w:val="22"/>
              </w:rPr>
              <w:t xml:space="preserve"> </w:t>
            </w:r>
          </w:p>
          <w:p w:rsidR="00A41440" w:rsidRPr="00B74F79" w:rsidRDefault="00A41440" w:rsidP="00A41440">
            <w:pPr>
              <w:numPr>
                <w:ilvl w:val="2"/>
                <w:numId w:val="14"/>
              </w:numPr>
              <w:tabs>
                <w:tab w:val="clear" w:pos="720"/>
                <w:tab w:val="num" w:pos="34"/>
              </w:tabs>
              <w:ind w:left="0" w:hanging="34"/>
              <w:jc w:val="both"/>
              <w:rPr>
                <w:color w:val="000000"/>
                <w:sz w:val="22"/>
                <w:szCs w:val="22"/>
              </w:rPr>
            </w:pPr>
            <w:r w:rsidRPr="00B74F79">
              <w:rPr>
                <w:color w:val="000000"/>
                <w:sz w:val="22"/>
                <w:szCs w:val="22"/>
              </w:rPr>
              <w:t>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 электронной почте и через Интернет.</w:t>
            </w:r>
          </w:p>
          <w:p w:rsidR="00A41440" w:rsidRPr="00B74F79" w:rsidRDefault="00A41440" w:rsidP="00A41440">
            <w:pPr>
              <w:numPr>
                <w:ilvl w:val="2"/>
                <w:numId w:val="14"/>
              </w:numPr>
              <w:tabs>
                <w:tab w:val="clear" w:pos="720"/>
                <w:tab w:val="num" w:pos="0"/>
              </w:tabs>
              <w:ind w:left="0" w:hanging="34"/>
              <w:jc w:val="both"/>
              <w:rPr>
                <w:color w:val="000000"/>
                <w:sz w:val="22"/>
                <w:szCs w:val="22"/>
              </w:rPr>
            </w:pPr>
            <w:r w:rsidRPr="00B74F79">
              <w:rPr>
                <w:color w:val="000000"/>
                <w:sz w:val="22"/>
                <w:szCs w:val="22"/>
              </w:rPr>
              <w:t>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 в том числе:</w:t>
            </w:r>
          </w:p>
          <w:p w:rsidR="00A41440" w:rsidRPr="00B74F79" w:rsidRDefault="00A41440" w:rsidP="00A41440">
            <w:pPr>
              <w:numPr>
                <w:ilvl w:val="3"/>
                <w:numId w:val="14"/>
              </w:numPr>
              <w:tabs>
                <w:tab w:val="clear" w:pos="864"/>
                <w:tab w:val="num" w:pos="34"/>
              </w:tabs>
              <w:ind w:left="0" w:hanging="34"/>
              <w:jc w:val="both"/>
              <w:rPr>
                <w:color w:val="000000"/>
                <w:sz w:val="22"/>
                <w:szCs w:val="22"/>
              </w:rPr>
            </w:pPr>
            <w:r w:rsidRPr="00B74F79">
              <w:rPr>
                <w:color w:val="000000"/>
                <w:sz w:val="22"/>
                <w:szCs w:val="22"/>
              </w:rPr>
              <w:t>ответов на вопросы, а также получение инструкций относительно процесса установки и применения программного обеспечения;</w:t>
            </w:r>
          </w:p>
          <w:p w:rsidR="00A41440" w:rsidRPr="00B74F79" w:rsidRDefault="00A41440" w:rsidP="00A41440">
            <w:pPr>
              <w:numPr>
                <w:ilvl w:val="3"/>
                <w:numId w:val="14"/>
              </w:numPr>
              <w:tabs>
                <w:tab w:val="clear" w:pos="864"/>
                <w:tab w:val="num" w:pos="34"/>
              </w:tabs>
              <w:ind w:left="0" w:hanging="34"/>
              <w:jc w:val="both"/>
              <w:rPr>
                <w:color w:val="000000"/>
                <w:sz w:val="22"/>
                <w:szCs w:val="22"/>
              </w:rPr>
            </w:pPr>
            <w:r w:rsidRPr="00B74F79">
              <w:rPr>
                <w:color w:val="000000"/>
                <w:sz w:val="22"/>
                <w:szCs w:val="22"/>
              </w:rPr>
              <w:t>ответов на вопросы о наличии проблем в работе программного обеспечения, а также помощи в определение того, является ли данная проблема результатом сбоя  программного обеспечения, ошибок настройки  или же она вызвана проблемами, связанными с внешними условиями существования или установкой программного обеспечения.</w:t>
            </w:r>
          </w:p>
          <w:p w:rsidR="00A41440" w:rsidRPr="00B74F79" w:rsidRDefault="00A41440" w:rsidP="00A41440">
            <w:pPr>
              <w:rPr>
                <w:sz w:val="22"/>
                <w:szCs w:val="22"/>
              </w:rPr>
            </w:pPr>
            <w:r w:rsidRPr="00B74F79">
              <w:rPr>
                <w:color w:val="000000"/>
                <w:sz w:val="22"/>
                <w:szCs w:val="22"/>
                <w:lang w:val="en-US"/>
              </w:rPr>
              <w:t>Web</w:t>
            </w:r>
            <w:r w:rsidRPr="00B74F79">
              <w:rPr>
                <w:color w:val="000000"/>
                <w:sz w:val="22"/>
                <w:szCs w:val="22"/>
              </w:rPr>
              <w:t>-сайт производителя Системы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производителя.</w:t>
            </w:r>
          </w:p>
        </w:tc>
      </w:tr>
      <w:tr w:rsidR="00A41440" w:rsidRPr="00B74F79" w:rsidTr="00A41440">
        <w:trPr>
          <w:trHeight w:val="258"/>
        </w:trPr>
        <w:tc>
          <w:tcPr>
            <w:tcW w:w="2552" w:type="dxa"/>
            <w:vMerge/>
            <w:tcBorders>
              <w:left w:val="single" w:sz="4" w:space="0" w:color="auto"/>
              <w:bottom w:val="single" w:sz="4" w:space="0" w:color="auto"/>
              <w:right w:val="single" w:sz="4" w:space="0" w:color="auto"/>
            </w:tcBorders>
          </w:tcPr>
          <w:p w:rsidR="00A41440" w:rsidRPr="00B74F79" w:rsidRDefault="00A41440" w:rsidP="00A41440">
            <w:pPr>
              <w:rPr>
                <w:sz w:val="22"/>
                <w:szCs w:val="22"/>
              </w:rPr>
            </w:pPr>
          </w:p>
        </w:tc>
        <w:tc>
          <w:tcPr>
            <w:tcW w:w="12914" w:type="dxa"/>
            <w:vMerge/>
            <w:tcBorders>
              <w:left w:val="single" w:sz="4" w:space="0" w:color="auto"/>
              <w:bottom w:val="single" w:sz="4" w:space="0" w:color="auto"/>
              <w:right w:val="single" w:sz="4" w:space="0" w:color="auto"/>
            </w:tcBorders>
            <w:shd w:val="clear" w:color="auto" w:fill="auto"/>
            <w:noWrap/>
            <w:vAlign w:val="center"/>
          </w:tcPr>
          <w:p w:rsidR="00A41440" w:rsidRPr="00B74F79" w:rsidRDefault="00A41440" w:rsidP="00A41440">
            <w:pPr>
              <w:rPr>
                <w:sz w:val="22"/>
                <w:szCs w:val="22"/>
              </w:rPr>
            </w:pPr>
          </w:p>
        </w:tc>
      </w:tr>
    </w:tbl>
    <w:p w:rsidR="005B2B22" w:rsidRPr="00B74F79" w:rsidRDefault="005B2B22" w:rsidP="00A41440">
      <w:pPr>
        <w:keepNext/>
        <w:jc w:val="both"/>
        <w:rPr>
          <w:bCs/>
          <w:sz w:val="16"/>
          <w:szCs w:val="16"/>
        </w:rPr>
      </w:pPr>
    </w:p>
    <w:bookmarkEnd w:id="2"/>
    <w:p w:rsidR="00B74F79" w:rsidRDefault="009547F8" w:rsidP="00B74F79">
      <w:pPr>
        <w:ind w:left="-567"/>
        <w:jc w:val="both"/>
        <w:rPr>
          <w:sz w:val="22"/>
          <w:szCs w:val="22"/>
        </w:rPr>
      </w:pPr>
      <w:r w:rsidRPr="00B74F79">
        <w:rPr>
          <w:sz w:val="22"/>
          <w:szCs w:val="22"/>
        </w:rPr>
        <w:t>С</w:t>
      </w:r>
      <w:r w:rsidR="00347B3C" w:rsidRPr="00B74F79">
        <w:rPr>
          <w:sz w:val="22"/>
          <w:szCs w:val="22"/>
        </w:rPr>
        <w:t xml:space="preserve">сылки в документации </w:t>
      </w:r>
      <w:r w:rsidR="001308F2" w:rsidRPr="00B74F79">
        <w:rPr>
          <w:sz w:val="22"/>
          <w:szCs w:val="22"/>
        </w:rPr>
        <w:t xml:space="preserve">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лишь рекомендательный, а не обязательный характер. </w:t>
      </w:r>
      <w:proofErr w:type="gramStart"/>
      <w:r w:rsidR="001308F2" w:rsidRPr="00B74F79">
        <w:rPr>
          <w:sz w:val="22"/>
          <w:szCs w:val="22"/>
        </w:rPr>
        <w:t xml:space="preserve">Участник </w:t>
      </w:r>
      <w:r w:rsidR="00347B3C" w:rsidRPr="00B74F79">
        <w:rPr>
          <w:sz w:val="22"/>
          <w:szCs w:val="22"/>
        </w:rPr>
        <w:t>тендера</w:t>
      </w:r>
      <w:r w:rsidR="001308F2" w:rsidRPr="00B74F79">
        <w:rPr>
          <w:sz w:val="22"/>
          <w:szCs w:val="22"/>
        </w:rPr>
        <w:t xml:space="preserve"> может представить в своей заявке иные товарные знаки, знаки обслуживания, фирменные наименования, патенты, полезные модели, промышленные образцы, места происхождения товара или производители, при условии, что произведенные замены совместимы между собой, по существу равноценны (эквиваленты) [или превосходят по качеству товар, указанный в</w:t>
      </w:r>
      <w:r w:rsidR="00EA33BB">
        <w:rPr>
          <w:sz w:val="22"/>
          <w:szCs w:val="22"/>
        </w:rPr>
        <w:t xml:space="preserve"> технических условиях (аналоги)</w:t>
      </w:r>
      <w:proofErr w:type="gramEnd"/>
    </w:p>
    <w:p w:rsidR="00B74F79" w:rsidRPr="00B74F79" w:rsidRDefault="00B74F79" w:rsidP="00B74F79">
      <w:pPr>
        <w:ind w:left="-567"/>
        <w:jc w:val="both"/>
        <w:rPr>
          <w:sz w:val="16"/>
          <w:szCs w:val="16"/>
        </w:rPr>
      </w:pPr>
    </w:p>
    <w:p w:rsidR="00B74F79" w:rsidRDefault="00D75A58" w:rsidP="00B74F79">
      <w:pPr>
        <w:ind w:left="-567"/>
        <w:jc w:val="both"/>
        <w:rPr>
          <w:sz w:val="22"/>
          <w:szCs w:val="22"/>
        </w:rPr>
      </w:pPr>
      <w:r w:rsidRPr="00B74F79">
        <w:rPr>
          <w:b/>
          <w:bCs/>
          <w:sz w:val="22"/>
          <w:szCs w:val="22"/>
        </w:rPr>
        <w:t xml:space="preserve">3. </w:t>
      </w:r>
      <w:r w:rsidR="005B2B22" w:rsidRPr="00B74F79">
        <w:rPr>
          <w:b/>
          <w:bCs/>
          <w:sz w:val="22"/>
          <w:szCs w:val="22"/>
        </w:rPr>
        <w:t>Порядок формирования цены</w:t>
      </w:r>
    </w:p>
    <w:p w:rsidR="00B74F79" w:rsidRDefault="00B60A8B" w:rsidP="00B74F79">
      <w:pPr>
        <w:ind w:left="-567"/>
        <w:jc w:val="both"/>
        <w:rPr>
          <w:sz w:val="22"/>
          <w:szCs w:val="22"/>
        </w:rPr>
      </w:pPr>
      <w:r w:rsidRPr="00B74F79">
        <w:rPr>
          <w:sz w:val="22"/>
          <w:szCs w:val="22"/>
        </w:rPr>
        <w:t xml:space="preserve">Цена договора включает в себя: </w:t>
      </w:r>
      <w:r w:rsidR="009D6707" w:rsidRPr="00B74F79">
        <w:rPr>
          <w:sz w:val="22"/>
          <w:szCs w:val="22"/>
        </w:rPr>
        <w:t>расходы Поставщика на перевозку товара до склада Заказчика, страхование, упаковку, полный комплект документации, налоги и другие обязательные платежи</w:t>
      </w:r>
      <w:r w:rsidR="00670EA3" w:rsidRPr="00B74F79">
        <w:rPr>
          <w:sz w:val="22"/>
          <w:szCs w:val="22"/>
        </w:rPr>
        <w:t>, а также ины</w:t>
      </w:r>
      <w:r w:rsidR="000E388D">
        <w:rPr>
          <w:sz w:val="22"/>
          <w:szCs w:val="22"/>
        </w:rPr>
        <w:t>е</w:t>
      </w:r>
      <w:r w:rsidR="00670EA3" w:rsidRPr="00B74F79">
        <w:rPr>
          <w:sz w:val="22"/>
          <w:szCs w:val="22"/>
        </w:rPr>
        <w:t xml:space="preserve"> расход</w:t>
      </w:r>
      <w:r w:rsidR="000E388D">
        <w:rPr>
          <w:sz w:val="22"/>
          <w:szCs w:val="22"/>
        </w:rPr>
        <w:t>ы</w:t>
      </w:r>
      <w:r w:rsidR="00670EA3" w:rsidRPr="00B74F79">
        <w:rPr>
          <w:sz w:val="22"/>
          <w:szCs w:val="22"/>
        </w:rPr>
        <w:t xml:space="preserve"> Поставщика, связанны</w:t>
      </w:r>
      <w:r w:rsidR="000E388D">
        <w:rPr>
          <w:sz w:val="22"/>
          <w:szCs w:val="22"/>
        </w:rPr>
        <w:t>е</w:t>
      </w:r>
      <w:r w:rsidR="00670EA3" w:rsidRPr="00B74F79">
        <w:rPr>
          <w:sz w:val="22"/>
          <w:szCs w:val="22"/>
        </w:rPr>
        <w:t xml:space="preserve"> с исполнением обязательств, являющихся предметом настоящего тендера.</w:t>
      </w:r>
    </w:p>
    <w:p w:rsidR="00B74F79" w:rsidRPr="00B74F79" w:rsidRDefault="00B74F79" w:rsidP="00B74F79">
      <w:pPr>
        <w:ind w:left="-567"/>
        <w:jc w:val="both"/>
        <w:rPr>
          <w:sz w:val="16"/>
          <w:szCs w:val="16"/>
        </w:rPr>
      </w:pPr>
    </w:p>
    <w:p w:rsidR="00B74F79" w:rsidRDefault="00D75A58" w:rsidP="00B74F79">
      <w:pPr>
        <w:ind w:left="-567"/>
        <w:jc w:val="both"/>
        <w:rPr>
          <w:sz w:val="22"/>
          <w:szCs w:val="22"/>
        </w:rPr>
      </w:pPr>
      <w:r w:rsidRPr="00B74F79">
        <w:rPr>
          <w:b/>
          <w:bCs/>
          <w:color w:val="000000"/>
          <w:sz w:val="22"/>
          <w:szCs w:val="22"/>
        </w:rPr>
        <w:t>4</w:t>
      </w:r>
      <w:r w:rsidR="00F30CB9" w:rsidRPr="00B74F79">
        <w:rPr>
          <w:b/>
          <w:bCs/>
          <w:color w:val="000000"/>
          <w:sz w:val="22"/>
          <w:szCs w:val="22"/>
        </w:rPr>
        <w:t>.</w:t>
      </w:r>
      <w:r w:rsidR="00F30CB9" w:rsidRPr="00B74F79">
        <w:rPr>
          <w:bCs/>
          <w:color w:val="000000"/>
          <w:sz w:val="22"/>
          <w:szCs w:val="22"/>
        </w:rPr>
        <w:t xml:space="preserve"> </w:t>
      </w:r>
      <w:r w:rsidR="005B2B22" w:rsidRPr="00B74F79">
        <w:rPr>
          <w:b/>
          <w:bCs/>
          <w:sz w:val="22"/>
          <w:szCs w:val="22"/>
        </w:rPr>
        <w:t>Форма, сроки и порядок оплаты товаров</w:t>
      </w:r>
    </w:p>
    <w:p w:rsidR="00B74F79" w:rsidRDefault="00F30CB9" w:rsidP="00B74F79">
      <w:pPr>
        <w:ind w:left="-567"/>
        <w:jc w:val="both"/>
        <w:rPr>
          <w:sz w:val="22"/>
          <w:szCs w:val="22"/>
        </w:rPr>
      </w:pPr>
      <w:r w:rsidRPr="00B74F79">
        <w:rPr>
          <w:sz w:val="22"/>
          <w:szCs w:val="22"/>
        </w:rPr>
        <w:t>Аванс – не предусмотрен</w:t>
      </w:r>
      <w:r w:rsidR="00937112" w:rsidRPr="00B74F79">
        <w:rPr>
          <w:sz w:val="22"/>
          <w:szCs w:val="22"/>
        </w:rPr>
        <w:t>.</w:t>
      </w:r>
    </w:p>
    <w:p w:rsidR="00B74F79" w:rsidRDefault="00F30CB9" w:rsidP="00B74F79">
      <w:pPr>
        <w:ind w:left="-567"/>
        <w:jc w:val="both"/>
        <w:rPr>
          <w:sz w:val="22"/>
          <w:szCs w:val="22"/>
        </w:rPr>
      </w:pPr>
      <w:r w:rsidRPr="00B74F79">
        <w:rPr>
          <w:sz w:val="22"/>
          <w:szCs w:val="22"/>
        </w:rPr>
        <w:t xml:space="preserve">Порядок оплаты – безналичный расчет. </w:t>
      </w:r>
      <w:r w:rsidR="00530BAA" w:rsidRPr="00B74F79">
        <w:rPr>
          <w:sz w:val="22"/>
          <w:szCs w:val="22"/>
        </w:rPr>
        <w:t>100% о</w:t>
      </w:r>
      <w:r w:rsidRPr="00B74F79">
        <w:rPr>
          <w:sz w:val="22"/>
          <w:szCs w:val="22"/>
        </w:rPr>
        <w:t xml:space="preserve">плата производится в течение </w:t>
      </w:r>
      <w:r w:rsidR="00106A5A" w:rsidRPr="00B74F79">
        <w:rPr>
          <w:sz w:val="22"/>
          <w:szCs w:val="22"/>
        </w:rPr>
        <w:t>3</w:t>
      </w:r>
      <w:r w:rsidRPr="00B74F79">
        <w:rPr>
          <w:sz w:val="22"/>
          <w:szCs w:val="22"/>
        </w:rPr>
        <w:t xml:space="preserve">0 </w:t>
      </w:r>
      <w:r w:rsidR="00B87655" w:rsidRPr="00B74F79">
        <w:rPr>
          <w:sz w:val="22"/>
          <w:szCs w:val="22"/>
        </w:rPr>
        <w:t>банковских</w:t>
      </w:r>
      <w:r w:rsidRPr="00B74F79">
        <w:rPr>
          <w:sz w:val="22"/>
          <w:szCs w:val="22"/>
        </w:rPr>
        <w:t xml:space="preserve"> дней с момента фактической приемки товара (при наличии всех необходимых документов: паспорта, сертификаты, счета-фактуры, ТТН и т.д.)</w:t>
      </w:r>
    </w:p>
    <w:p w:rsidR="00B74F79" w:rsidRPr="00B74F79" w:rsidRDefault="00B74F79" w:rsidP="00B74F79">
      <w:pPr>
        <w:ind w:left="-567"/>
        <w:jc w:val="both"/>
        <w:rPr>
          <w:b/>
          <w:bCs/>
          <w:sz w:val="16"/>
          <w:szCs w:val="16"/>
        </w:rPr>
      </w:pPr>
    </w:p>
    <w:p w:rsidR="00B74F79" w:rsidRDefault="00D75A58" w:rsidP="00B74F79">
      <w:pPr>
        <w:ind w:left="-567"/>
        <w:jc w:val="both"/>
        <w:rPr>
          <w:sz w:val="22"/>
          <w:szCs w:val="22"/>
        </w:rPr>
      </w:pPr>
      <w:r w:rsidRPr="00B74F79">
        <w:rPr>
          <w:b/>
          <w:bCs/>
          <w:sz w:val="22"/>
          <w:szCs w:val="22"/>
        </w:rPr>
        <w:t>5</w:t>
      </w:r>
      <w:r w:rsidR="005B2B22" w:rsidRPr="00B74F79">
        <w:rPr>
          <w:b/>
          <w:bCs/>
          <w:sz w:val="22"/>
          <w:szCs w:val="22"/>
        </w:rPr>
        <w:t xml:space="preserve">. Требования к упаковке </w:t>
      </w:r>
      <w:r w:rsidR="00530BAA" w:rsidRPr="00B74F79">
        <w:rPr>
          <w:b/>
          <w:bCs/>
          <w:sz w:val="22"/>
          <w:szCs w:val="22"/>
        </w:rPr>
        <w:t>товара</w:t>
      </w:r>
      <w:r w:rsidR="00537824" w:rsidRPr="00B74F79">
        <w:rPr>
          <w:b/>
          <w:bCs/>
          <w:sz w:val="22"/>
          <w:szCs w:val="22"/>
        </w:rPr>
        <w:t>:</w:t>
      </w:r>
    </w:p>
    <w:p w:rsidR="00B74F79" w:rsidRDefault="006926C9" w:rsidP="00B74F79">
      <w:pPr>
        <w:ind w:left="-567"/>
        <w:jc w:val="both"/>
        <w:rPr>
          <w:sz w:val="22"/>
          <w:szCs w:val="22"/>
        </w:rPr>
      </w:pPr>
      <w:r w:rsidRPr="00B74F79">
        <w:rPr>
          <w:sz w:val="22"/>
          <w:szCs w:val="22"/>
        </w:rPr>
        <w:t>Каждое изделие должно быть упаковано, с обеспечением защиты от внешних воздействий.</w:t>
      </w:r>
      <w:r w:rsidR="00813B57" w:rsidRPr="00B74F79">
        <w:rPr>
          <w:sz w:val="22"/>
          <w:szCs w:val="22"/>
        </w:rPr>
        <w:t xml:space="preserve"> </w:t>
      </w:r>
      <w:r w:rsidRPr="00B74F79">
        <w:rPr>
          <w:sz w:val="22"/>
          <w:szCs w:val="22"/>
        </w:rPr>
        <w:t>Наличие маркировки, либо упаковочных бирок. Упаковка товара должна обеспечивать безопасность транспортировки и сохранять его качества в течение гарантийного срока хранения.</w:t>
      </w:r>
    </w:p>
    <w:p w:rsidR="00B74F79" w:rsidRPr="00B74F79" w:rsidRDefault="00B74F79" w:rsidP="00B74F79">
      <w:pPr>
        <w:ind w:left="-567"/>
        <w:jc w:val="both"/>
        <w:rPr>
          <w:sz w:val="16"/>
          <w:szCs w:val="16"/>
        </w:rPr>
      </w:pPr>
    </w:p>
    <w:p w:rsidR="00B74F79" w:rsidRDefault="00D75A58" w:rsidP="00B74F79">
      <w:pPr>
        <w:ind w:left="-567"/>
        <w:jc w:val="both"/>
        <w:rPr>
          <w:sz w:val="22"/>
          <w:szCs w:val="22"/>
        </w:rPr>
      </w:pPr>
      <w:r w:rsidRPr="00B74F79">
        <w:rPr>
          <w:rStyle w:val="rvts8"/>
          <w:color w:val="000000"/>
          <w:sz w:val="22"/>
          <w:szCs w:val="22"/>
        </w:rPr>
        <w:t>6</w:t>
      </w:r>
      <w:r w:rsidR="00F30CB9" w:rsidRPr="00B74F79">
        <w:rPr>
          <w:rStyle w:val="rvts8"/>
          <w:color w:val="000000"/>
          <w:sz w:val="22"/>
          <w:szCs w:val="22"/>
        </w:rPr>
        <w:t xml:space="preserve">. </w:t>
      </w:r>
      <w:r w:rsidR="00B87655" w:rsidRPr="00B74F79">
        <w:rPr>
          <w:rStyle w:val="rvts8"/>
          <w:color w:val="000000"/>
          <w:sz w:val="22"/>
          <w:szCs w:val="22"/>
        </w:rPr>
        <w:t>Срок гарантии качества</w:t>
      </w:r>
    </w:p>
    <w:p w:rsidR="00B74F79" w:rsidRDefault="00B87655" w:rsidP="00B74F79">
      <w:pPr>
        <w:ind w:left="-567"/>
        <w:jc w:val="both"/>
        <w:rPr>
          <w:sz w:val="22"/>
          <w:szCs w:val="22"/>
        </w:rPr>
      </w:pPr>
      <w:r w:rsidRPr="00B74F79">
        <w:rPr>
          <w:sz w:val="22"/>
          <w:szCs w:val="22"/>
        </w:rPr>
        <w:t>Гарантия на работоспособность входящих в поставку файлов ключей активации в течение 12 месяцев с момента их активации Заказчиком.</w:t>
      </w:r>
    </w:p>
    <w:p w:rsidR="00B74F79" w:rsidRPr="00B74F79" w:rsidRDefault="00B74F79" w:rsidP="00B74F79">
      <w:pPr>
        <w:ind w:left="-567"/>
        <w:jc w:val="both"/>
        <w:rPr>
          <w:sz w:val="16"/>
          <w:szCs w:val="16"/>
        </w:rPr>
      </w:pPr>
    </w:p>
    <w:p w:rsidR="00B74F79" w:rsidRDefault="00D75A58" w:rsidP="00B74F79">
      <w:pPr>
        <w:ind w:left="-567"/>
        <w:jc w:val="both"/>
        <w:rPr>
          <w:sz w:val="22"/>
          <w:szCs w:val="22"/>
        </w:rPr>
      </w:pPr>
      <w:r w:rsidRPr="00B74F79">
        <w:rPr>
          <w:b/>
          <w:sz w:val="22"/>
          <w:szCs w:val="22"/>
        </w:rPr>
        <w:t>7</w:t>
      </w:r>
      <w:r w:rsidR="00F30CB9" w:rsidRPr="00B74F79">
        <w:rPr>
          <w:b/>
          <w:sz w:val="22"/>
          <w:szCs w:val="22"/>
        </w:rPr>
        <w:t xml:space="preserve">. </w:t>
      </w:r>
      <w:r w:rsidR="005B2B22" w:rsidRPr="00B74F79">
        <w:rPr>
          <w:b/>
          <w:sz w:val="22"/>
          <w:szCs w:val="22"/>
        </w:rPr>
        <w:t>Место поставки продукции:</w:t>
      </w:r>
      <w:r w:rsidR="00B74F79">
        <w:rPr>
          <w:b/>
          <w:sz w:val="22"/>
          <w:szCs w:val="22"/>
        </w:rPr>
        <w:t xml:space="preserve"> </w:t>
      </w:r>
      <w:r w:rsidR="00001E0B" w:rsidRPr="00B74F79">
        <w:rPr>
          <w:spacing w:val="-6"/>
          <w:sz w:val="22"/>
          <w:szCs w:val="22"/>
        </w:rPr>
        <w:t xml:space="preserve">Волгоград, </w:t>
      </w:r>
      <w:proofErr w:type="gramStart"/>
      <w:r w:rsidR="00001E0B" w:rsidRPr="00B74F79">
        <w:rPr>
          <w:spacing w:val="-6"/>
          <w:sz w:val="22"/>
          <w:szCs w:val="22"/>
        </w:rPr>
        <w:t>ул</w:t>
      </w:r>
      <w:proofErr w:type="gramEnd"/>
      <w:r w:rsidR="00001E0B" w:rsidRPr="00B74F79">
        <w:rPr>
          <w:spacing w:val="-6"/>
          <w:sz w:val="22"/>
          <w:szCs w:val="22"/>
        </w:rPr>
        <w:t xml:space="preserve"> Крепильная 128</w:t>
      </w:r>
    </w:p>
    <w:p w:rsidR="00B74F79" w:rsidRPr="00B74F79" w:rsidRDefault="00B74F79" w:rsidP="00B74F79">
      <w:pPr>
        <w:ind w:left="-567"/>
        <w:jc w:val="both"/>
        <w:rPr>
          <w:b/>
          <w:sz w:val="16"/>
          <w:szCs w:val="16"/>
        </w:rPr>
      </w:pPr>
    </w:p>
    <w:p w:rsidR="00B74F79" w:rsidRDefault="00D75A58" w:rsidP="00B74F79">
      <w:pPr>
        <w:ind w:left="-567"/>
        <w:jc w:val="both"/>
        <w:rPr>
          <w:rFonts w:eastAsia="MS Mincho"/>
          <w:color w:val="000000"/>
          <w:sz w:val="22"/>
          <w:szCs w:val="22"/>
        </w:rPr>
      </w:pPr>
      <w:r w:rsidRPr="00B74F79">
        <w:rPr>
          <w:b/>
          <w:sz w:val="22"/>
          <w:szCs w:val="22"/>
        </w:rPr>
        <w:t>8</w:t>
      </w:r>
      <w:r w:rsidR="00F30CB9" w:rsidRPr="00B74F79">
        <w:rPr>
          <w:b/>
          <w:sz w:val="22"/>
          <w:szCs w:val="22"/>
        </w:rPr>
        <w:t xml:space="preserve">. </w:t>
      </w:r>
      <w:r w:rsidR="005B2B22" w:rsidRPr="00B74F79">
        <w:rPr>
          <w:b/>
          <w:sz w:val="22"/>
          <w:szCs w:val="22"/>
        </w:rPr>
        <w:t>Сроки поставки продукции:</w:t>
      </w:r>
      <w:r w:rsidR="00B74F79">
        <w:rPr>
          <w:b/>
          <w:sz w:val="22"/>
          <w:szCs w:val="22"/>
        </w:rPr>
        <w:t xml:space="preserve"> </w:t>
      </w:r>
      <w:r w:rsidR="00106A5A" w:rsidRPr="00B74F79">
        <w:rPr>
          <w:rFonts w:eastAsia="MS Mincho"/>
          <w:color w:val="000000"/>
          <w:sz w:val="22"/>
          <w:szCs w:val="22"/>
        </w:rPr>
        <w:t xml:space="preserve">в течение </w:t>
      </w:r>
      <w:r w:rsidR="000E388D">
        <w:rPr>
          <w:rFonts w:eastAsia="MS Mincho"/>
          <w:color w:val="000000"/>
          <w:sz w:val="22"/>
          <w:szCs w:val="22"/>
        </w:rPr>
        <w:t>5</w:t>
      </w:r>
      <w:r w:rsidR="00106A5A" w:rsidRPr="00B74F79">
        <w:rPr>
          <w:rFonts w:eastAsia="MS Mincho"/>
          <w:color w:val="000000"/>
          <w:sz w:val="22"/>
          <w:szCs w:val="22"/>
        </w:rPr>
        <w:t xml:space="preserve"> дней со дня заключения договора</w:t>
      </w:r>
      <w:r w:rsidR="00B74F79">
        <w:rPr>
          <w:rFonts w:eastAsia="MS Mincho"/>
          <w:color w:val="000000"/>
          <w:sz w:val="22"/>
          <w:szCs w:val="22"/>
        </w:rPr>
        <w:t>.</w:t>
      </w:r>
    </w:p>
    <w:p w:rsidR="00B74F79" w:rsidRPr="00B74F79" w:rsidRDefault="00B74F79" w:rsidP="00B74F79">
      <w:pPr>
        <w:ind w:left="-567"/>
        <w:jc w:val="both"/>
        <w:rPr>
          <w:rFonts w:eastAsia="MS Mincho"/>
          <w:color w:val="000000"/>
          <w:sz w:val="16"/>
          <w:szCs w:val="16"/>
        </w:rPr>
      </w:pPr>
    </w:p>
    <w:p w:rsidR="00F3535D" w:rsidRPr="00DC3E7C" w:rsidRDefault="00675FC9" w:rsidP="00B74F79">
      <w:pPr>
        <w:ind w:left="-567"/>
        <w:jc w:val="both"/>
      </w:pPr>
      <w:r w:rsidRPr="00B74F79">
        <w:rPr>
          <w:b/>
          <w:sz w:val="22"/>
          <w:szCs w:val="22"/>
        </w:rPr>
        <w:t>9</w:t>
      </w:r>
      <w:r w:rsidRPr="00B74F79">
        <w:rPr>
          <w:sz w:val="22"/>
          <w:szCs w:val="22"/>
        </w:rPr>
        <w:t xml:space="preserve">. </w:t>
      </w:r>
      <w:r w:rsidRPr="00B74F79">
        <w:rPr>
          <w:b/>
          <w:sz w:val="22"/>
          <w:szCs w:val="22"/>
        </w:rPr>
        <w:t>Дополнительные условия:</w:t>
      </w:r>
      <w:r w:rsidR="00B74F79">
        <w:rPr>
          <w:b/>
          <w:sz w:val="22"/>
          <w:szCs w:val="22"/>
        </w:rPr>
        <w:t xml:space="preserve"> </w:t>
      </w:r>
      <w:r w:rsidR="00B87655" w:rsidRPr="00B74F79">
        <w:rPr>
          <w:sz w:val="22"/>
          <w:szCs w:val="22"/>
        </w:rPr>
        <w:t>Товар</w:t>
      </w:r>
      <w:r w:rsidR="001C0D89" w:rsidRPr="00B74F79">
        <w:rPr>
          <w:sz w:val="22"/>
          <w:szCs w:val="22"/>
        </w:rPr>
        <w:t xml:space="preserve"> долж</w:t>
      </w:r>
      <w:r w:rsidR="00B87655" w:rsidRPr="00B74F79">
        <w:rPr>
          <w:sz w:val="22"/>
          <w:szCs w:val="22"/>
        </w:rPr>
        <w:t>ен</w:t>
      </w:r>
      <w:r w:rsidR="001C0D89" w:rsidRPr="00B74F79">
        <w:rPr>
          <w:sz w:val="22"/>
          <w:szCs w:val="22"/>
        </w:rPr>
        <w:t xml:space="preserve"> быть новым</w:t>
      </w:r>
      <w:r w:rsidR="00DC3E7C" w:rsidRPr="00B74F79">
        <w:rPr>
          <w:sz w:val="22"/>
          <w:szCs w:val="22"/>
        </w:rPr>
        <w:t>, не заложенным, не являться предметом споров третьих лиц.</w:t>
      </w:r>
    </w:p>
    <w:sectPr w:rsidR="00F3535D" w:rsidRPr="00DC3E7C" w:rsidSect="004C7AC8">
      <w:pgSz w:w="16838" w:h="11906" w:orient="landscape"/>
      <w:pgMar w:top="539" w:right="1134" w:bottom="5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A6" w:rsidRDefault="000442A6" w:rsidP="00424F6C">
      <w:r>
        <w:separator/>
      </w:r>
    </w:p>
  </w:endnote>
  <w:endnote w:type="continuationSeparator" w:id="0">
    <w:p w:rsidR="000442A6" w:rsidRDefault="000442A6" w:rsidP="0042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A6" w:rsidRDefault="000442A6" w:rsidP="00424F6C">
      <w:r>
        <w:separator/>
      </w:r>
    </w:p>
  </w:footnote>
  <w:footnote w:type="continuationSeparator" w:id="0">
    <w:p w:rsidR="000442A6" w:rsidRDefault="000442A6" w:rsidP="0042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3"/>
    <w:lvl w:ilvl="0">
      <w:start w:val="1"/>
      <w:numFmt w:val="decimal"/>
      <w:lvlText w:val="%1."/>
      <w:lvlJc w:val="left"/>
      <w:pPr>
        <w:tabs>
          <w:tab w:val="num" w:pos="720"/>
        </w:tabs>
        <w:ind w:left="720" w:hanging="360"/>
      </w:pPr>
    </w:lvl>
  </w:abstractNum>
  <w:abstractNum w:abstractNumId="1">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27CD2EAB"/>
    <w:multiLevelType w:val="hybridMultilevel"/>
    <w:tmpl w:val="5FF6F62A"/>
    <w:lvl w:ilvl="0" w:tplc="FFFFFFFF">
      <w:start w:val="1"/>
      <w:numFmt w:val="decimal"/>
      <w:lvlText w:val="%1."/>
      <w:lvlJc w:val="left"/>
      <w:pPr>
        <w:tabs>
          <w:tab w:val="num" w:pos="720"/>
        </w:tabs>
        <w:ind w:left="720" w:hanging="360"/>
      </w:pPr>
      <w:rPr>
        <w:b w:val="0"/>
        <w:i w:val="0"/>
        <w:sz w:val="28"/>
        <w:szCs w:val="28"/>
      </w:rPr>
    </w:lvl>
    <w:lvl w:ilvl="1" w:tplc="FFFFFFFF">
      <w:start w:val="1"/>
      <w:numFmt w:val="decimal"/>
      <w:lvlText w:val="%2."/>
      <w:lvlJc w:val="left"/>
      <w:pPr>
        <w:tabs>
          <w:tab w:val="num" w:pos="1440"/>
        </w:tabs>
        <w:ind w:left="1440" w:hanging="360"/>
      </w:pPr>
      <w:rPr>
        <w:b w:val="0"/>
        <w:i w:val="0"/>
        <w:sz w:val="28"/>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567571"/>
    <w:multiLevelType w:val="multilevel"/>
    <w:tmpl w:val="7E5AD77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312"/>
        </w:tabs>
        <w:ind w:left="718" w:hanging="576"/>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601974"/>
    <w:multiLevelType w:val="hybridMultilevel"/>
    <w:tmpl w:val="3A0A0D54"/>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44A65AE3"/>
    <w:multiLevelType w:val="hybridMultilevel"/>
    <w:tmpl w:val="F60E1AE4"/>
    <w:lvl w:ilvl="0" w:tplc="0B621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D678D6"/>
    <w:multiLevelType w:val="multilevel"/>
    <w:tmpl w:val="F54A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4D027A34"/>
    <w:multiLevelType w:val="multilevel"/>
    <w:tmpl w:val="DD1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15289"/>
    <w:multiLevelType w:val="hybridMultilevel"/>
    <w:tmpl w:val="6D2A5C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444C4E"/>
    <w:multiLevelType w:val="hybridMultilevel"/>
    <w:tmpl w:val="54CC8EB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6F502F8C"/>
    <w:multiLevelType w:val="hybridMultilevel"/>
    <w:tmpl w:val="6FC8ADD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8760C92"/>
    <w:multiLevelType w:val="hybridMultilevel"/>
    <w:tmpl w:val="8DFC8562"/>
    <w:lvl w:ilvl="0" w:tplc="5986E486">
      <w:start w:val="6"/>
      <w:numFmt w:val="decimal"/>
      <w:lvlText w:val="%1."/>
      <w:lvlJc w:val="left"/>
      <w:pPr>
        <w:ind w:left="785" w:hanging="36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9"/>
  </w:num>
  <w:num w:numId="2">
    <w:abstractNumId w:val="6"/>
  </w:num>
  <w:num w:numId="3">
    <w:abstractNumId w:val="1"/>
  </w:num>
  <w:num w:numId="4">
    <w:abstractNumId w:val="12"/>
  </w:num>
  <w:num w:numId="5">
    <w:abstractNumId w:val="14"/>
  </w:num>
  <w:num w:numId="6">
    <w:abstractNumId w:val="11"/>
  </w:num>
  <w:num w:numId="7">
    <w:abstractNumId w:val="5"/>
  </w:num>
  <w:num w:numId="8">
    <w:abstractNumId w:val="13"/>
  </w:num>
  <w:num w:numId="9">
    <w:abstractNumId w:val="2"/>
  </w:num>
  <w:num w:numId="10">
    <w:abstractNumId w:val="8"/>
  </w:num>
  <w:num w:numId="11">
    <w:abstractNumId w:val="0"/>
  </w:num>
  <w:num w:numId="12">
    <w:abstractNumId w:val="10"/>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22"/>
    <w:rsid w:val="00001E0B"/>
    <w:rsid w:val="0000281B"/>
    <w:rsid w:val="0000721F"/>
    <w:rsid w:val="000104FC"/>
    <w:rsid w:val="00014CDC"/>
    <w:rsid w:val="00016A1A"/>
    <w:rsid w:val="00027C9D"/>
    <w:rsid w:val="00031145"/>
    <w:rsid w:val="000333CB"/>
    <w:rsid w:val="000439F6"/>
    <w:rsid w:val="00043F21"/>
    <w:rsid w:val="000442A6"/>
    <w:rsid w:val="000444DE"/>
    <w:rsid w:val="00044F98"/>
    <w:rsid w:val="0004767F"/>
    <w:rsid w:val="00053A37"/>
    <w:rsid w:val="00055119"/>
    <w:rsid w:val="00063733"/>
    <w:rsid w:val="00065A66"/>
    <w:rsid w:val="00072EA3"/>
    <w:rsid w:val="0009055B"/>
    <w:rsid w:val="0009164C"/>
    <w:rsid w:val="00095CDF"/>
    <w:rsid w:val="000968F9"/>
    <w:rsid w:val="00097744"/>
    <w:rsid w:val="000A22FC"/>
    <w:rsid w:val="000B379E"/>
    <w:rsid w:val="000C1BD7"/>
    <w:rsid w:val="000C3941"/>
    <w:rsid w:val="000C5094"/>
    <w:rsid w:val="000C7231"/>
    <w:rsid w:val="000D2592"/>
    <w:rsid w:val="000D5261"/>
    <w:rsid w:val="000E388D"/>
    <w:rsid w:val="000E56DB"/>
    <w:rsid w:val="000F536B"/>
    <w:rsid w:val="000F7202"/>
    <w:rsid w:val="001033E6"/>
    <w:rsid w:val="001036F0"/>
    <w:rsid w:val="00106A5A"/>
    <w:rsid w:val="00122497"/>
    <w:rsid w:val="00125718"/>
    <w:rsid w:val="00125B0E"/>
    <w:rsid w:val="001266B3"/>
    <w:rsid w:val="001308F2"/>
    <w:rsid w:val="00135A6D"/>
    <w:rsid w:val="00137BAB"/>
    <w:rsid w:val="00140A5E"/>
    <w:rsid w:val="001467DB"/>
    <w:rsid w:val="00146863"/>
    <w:rsid w:val="00151510"/>
    <w:rsid w:val="001517D7"/>
    <w:rsid w:val="00152F9A"/>
    <w:rsid w:val="00154BAA"/>
    <w:rsid w:val="001555AA"/>
    <w:rsid w:val="00157C1C"/>
    <w:rsid w:val="00163DA0"/>
    <w:rsid w:val="0016463E"/>
    <w:rsid w:val="00164699"/>
    <w:rsid w:val="0016489B"/>
    <w:rsid w:val="00164A24"/>
    <w:rsid w:val="00164BA8"/>
    <w:rsid w:val="00171862"/>
    <w:rsid w:val="00180A19"/>
    <w:rsid w:val="001848D1"/>
    <w:rsid w:val="00184B40"/>
    <w:rsid w:val="001860D8"/>
    <w:rsid w:val="001868D3"/>
    <w:rsid w:val="00191124"/>
    <w:rsid w:val="001924DE"/>
    <w:rsid w:val="001A0723"/>
    <w:rsid w:val="001A1B98"/>
    <w:rsid w:val="001A7105"/>
    <w:rsid w:val="001B483E"/>
    <w:rsid w:val="001B5A96"/>
    <w:rsid w:val="001C0D89"/>
    <w:rsid w:val="001D00DD"/>
    <w:rsid w:val="001D2476"/>
    <w:rsid w:val="001E0C74"/>
    <w:rsid w:val="001F05D3"/>
    <w:rsid w:val="001F4557"/>
    <w:rsid w:val="00213E86"/>
    <w:rsid w:val="00215E49"/>
    <w:rsid w:val="00234085"/>
    <w:rsid w:val="0023589E"/>
    <w:rsid w:val="00241B04"/>
    <w:rsid w:val="002470A1"/>
    <w:rsid w:val="00247532"/>
    <w:rsid w:val="002476D9"/>
    <w:rsid w:val="00247A94"/>
    <w:rsid w:val="00252341"/>
    <w:rsid w:val="00253B2C"/>
    <w:rsid w:val="002543A8"/>
    <w:rsid w:val="00254D89"/>
    <w:rsid w:val="00263722"/>
    <w:rsid w:val="00264100"/>
    <w:rsid w:val="0026505F"/>
    <w:rsid w:val="00271A6A"/>
    <w:rsid w:val="00272A5D"/>
    <w:rsid w:val="002807C8"/>
    <w:rsid w:val="0029484B"/>
    <w:rsid w:val="002957CE"/>
    <w:rsid w:val="002966BA"/>
    <w:rsid w:val="002A05D4"/>
    <w:rsid w:val="002A338F"/>
    <w:rsid w:val="002B0A56"/>
    <w:rsid w:val="002B1AF3"/>
    <w:rsid w:val="002B37E0"/>
    <w:rsid w:val="002C20CC"/>
    <w:rsid w:val="002C3411"/>
    <w:rsid w:val="002D0E63"/>
    <w:rsid w:val="002D335D"/>
    <w:rsid w:val="002D3BA5"/>
    <w:rsid w:val="002D56CA"/>
    <w:rsid w:val="002D6BFB"/>
    <w:rsid w:val="002E2462"/>
    <w:rsid w:val="002E7C69"/>
    <w:rsid w:val="002F7570"/>
    <w:rsid w:val="002F7E0F"/>
    <w:rsid w:val="00311240"/>
    <w:rsid w:val="00313105"/>
    <w:rsid w:val="00327A75"/>
    <w:rsid w:val="00330E66"/>
    <w:rsid w:val="0033165F"/>
    <w:rsid w:val="00341F00"/>
    <w:rsid w:val="00347B3C"/>
    <w:rsid w:val="0035120A"/>
    <w:rsid w:val="00351787"/>
    <w:rsid w:val="00352DB0"/>
    <w:rsid w:val="0036512F"/>
    <w:rsid w:val="00375405"/>
    <w:rsid w:val="00377312"/>
    <w:rsid w:val="00380BF5"/>
    <w:rsid w:val="00382F44"/>
    <w:rsid w:val="003831CD"/>
    <w:rsid w:val="003905BE"/>
    <w:rsid w:val="0039341F"/>
    <w:rsid w:val="00393604"/>
    <w:rsid w:val="00396CC4"/>
    <w:rsid w:val="003A49E0"/>
    <w:rsid w:val="003A627E"/>
    <w:rsid w:val="003B0354"/>
    <w:rsid w:val="003B3ABE"/>
    <w:rsid w:val="003C1069"/>
    <w:rsid w:val="003C7F15"/>
    <w:rsid w:val="003D1CA9"/>
    <w:rsid w:val="003D2CA2"/>
    <w:rsid w:val="003D32A0"/>
    <w:rsid w:val="003D373C"/>
    <w:rsid w:val="003D5DB6"/>
    <w:rsid w:val="003E116A"/>
    <w:rsid w:val="003E32D9"/>
    <w:rsid w:val="00404B42"/>
    <w:rsid w:val="00404C6F"/>
    <w:rsid w:val="00414276"/>
    <w:rsid w:val="00416265"/>
    <w:rsid w:val="00420BAD"/>
    <w:rsid w:val="00422771"/>
    <w:rsid w:val="0042302F"/>
    <w:rsid w:val="00424F6C"/>
    <w:rsid w:val="004339C6"/>
    <w:rsid w:val="004510D6"/>
    <w:rsid w:val="0045154B"/>
    <w:rsid w:val="00456452"/>
    <w:rsid w:val="00460E4E"/>
    <w:rsid w:val="00461D4C"/>
    <w:rsid w:val="00467295"/>
    <w:rsid w:val="00470326"/>
    <w:rsid w:val="00471AC8"/>
    <w:rsid w:val="004733C3"/>
    <w:rsid w:val="00474151"/>
    <w:rsid w:val="00475349"/>
    <w:rsid w:val="00475D45"/>
    <w:rsid w:val="00477474"/>
    <w:rsid w:val="00490493"/>
    <w:rsid w:val="00491261"/>
    <w:rsid w:val="00491A48"/>
    <w:rsid w:val="00496578"/>
    <w:rsid w:val="004A038F"/>
    <w:rsid w:val="004A0A48"/>
    <w:rsid w:val="004A32F5"/>
    <w:rsid w:val="004A348F"/>
    <w:rsid w:val="004A4AAF"/>
    <w:rsid w:val="004A5470"/>
    <w:rsid w:val="004A5A41"/>
    <w:rsid w:val="004A6246"/>
    <w:rsid w:val="004B036E"/>
    <w:rsid w:val="004B4C1C"/>
    <w:rsid w:val="004C0CB8"/>
    <w:rsid w:val="004C3C2B"/>
    <w:rsid w:val="004C54D8"/>
    <w:rsid w:val="004C7AC8"/>
    <w:rsid w:val="004D17E9"/>
    <w:rsid w:val="004D1F24"/>
    <w:rsid w:val="004D45A9"/>
    <w:rsid w:val="004D7373"/>
    <w:rsid w:val="004D7936"/>
    <w:rsid w:val="004E3D1D"/>
    <w:rsid w:val="004E44E9"/>
    <w:rsid w:val="004E5FC2"/>
    <w:rsid w:val="004E6596"/>
    <w:rsid w:val="004F0B50"/>
    <w:rsid w:val="004F3380"/>
    <w:rsid w:val="004F55B4"/>
    <w:rsid w:val="00505CCC"/>
    <w:rsid w:val="005071ED"/>
    <w:rsid w:val="00511CF3"/>
    <w:rsid w:val="0051216C"/>
    <w:rsid w:val="00516359"/>
    <w:rsid w:val="005169FF"/>
    <w:rsid w:val="005203B0"/>
    <w:rsid w:val="00530BAA"/>
    <w:rsid w:val="00531360"/>
    <w:rsid w:val="005346F0"/>
    <w:rsid w:val="0053718C"/>
    <w:rsid w:val="00537824"/>
    <w:rsid w:val="005410F1"/>
    <w:rsid w:val="00542360"/>
    <w:rsid w:val="00542FBF"/>
    <w:rsid w:val="005520B8"/>
    <w:rsid w:val="00557422"/>
    <w:rsid w:val="00574791"/>
    <w:rsid w:val="00575E6A"/>
    <w:rsid w:val="00576E31"/>
    <w:rsid w:val="00581403"/>
    <w:rsid w:val="005823C4"/>
    <w:rsid w:val="0059209B"/>
    <w:rsid w:val="00595025"/>
    <w:rsid w:val="005A0AC4"/>
    <w:rsid w:val="005A191A"/>
    <w:rsid w:val="005A56FC"/>
    <w:rsid w:val="005B2A01"/>
    <w:rsid w:val="005B2AAC"/>
    <w:rsid w:val="005B2B22"/>
    <w:rsid w:val="005B5DA5"/>
    <w:rsid w:val="005C277E"/>
    <w:rsid w:val="005C4C5D"/>
    <w:rsid w:val="005D1A0B"/>
    <w:rsid w:val="005D2164"/>
    <w:rsid w:val="005D34C9"/>
    <w:rsid w:val="005E77C7"/>
    <w:rsid w:val="005F0D31"/>
    <w:rsid w:val="005F692E"/>
    <w:rsid w:val="0060296E"/>
    <w:rsid w:val="00603E06"/>
    <w:rsid w:val="00606638"/>
    <w:rsid w:val="00612407"/>
    <w:rsid w:val="00613793"/>
    <w:rsid w:val="006141B1"/>
    <w:rsid w:val="0061623A"/>
    <w:rsid w:val="00617DC4"/>
    <w:rsid w:val="00626280"/>
    <w:rsid w:val="0063198B"/>
    <w:rsid w:val="0063713A"/>
    <w:rsid w:val="00644A30"/>
    <w:rsid w:val="0065040C"/>
    <w:rsid w:val="0065411B"/>
    <w:rsid w:val="006563CB"/>
    <w:rsid w:val="00670EA3"/>
    <w:rsid w:val="00671633"/>
    <w:rsid w:val="00675531"/>
    <w:rsid w:val="00675FC9"/>
    <w:rsid w:val="00676C07"/>
    <w:rsid w:val="006926C9"/>
    <w:rsid w:val="006927E2"/>
    <w:rsid w:val="006A1E6F"/>
    <w:rsid w:val="006A2192"/>
    <w:rsid w:val="006A7B5B"/>
    <w:rsid w:val="006A7E7F"/>
    <w:rsid w:val="006B0B1E"/>
    <w:rsid w:val="006B35C9"/>
    <w:rsid w:val="006C4029"/>
    <w:rsid w:val="006C6A07"/>
    <w:rsid w:val="006C6DB1"/>
    <w:rsid w:val="006C7364"/>
    <w:rsid w:val="006C7733"/>
    <w:rsid w:val="006D26DA"/>
    <w:rsid w:val="006E03E8"/>
    <w:rsid w:val="006E4217"/>
    <w:rsid w:val="006F32B8"/>
    <w:rsid w:val="006F38FD"/>
    <w:rsid w:val="006F6AB3"/>
    <w:rsid w:val="006F7650"/>
    <w:rsid w:val="00703139"/>
    <w:rsid w:val="00710DB2"/>
    <w:rsid w:val="0071106F"/>
    <w:rsid w:val="00711BFE"/>
    <w:rsid w:val="00712494"/>
    <w:rsid w:val="00712CAC"/>
    <w:rsid w:val="00713919"/>
    <w:rsid w:val="00713B50"/>
    <w:rsid w:val="007153BC"/>
    <w:rsid w:val="00716648"/>
    <w:rsid w:val="007174E5"/>
    <w:rsid w:val="00723ECC"/>
    <w:rsid w:val="0072409A"/>
    <w:rsid w:val="0072712A"/>
    <w:rsid w:val="007330C3"/>
    <w:rsid w:val="0073602E"/>
    <w:rsid w:val="0074002C"/>
    <w:rsid w:val="00740851"/>
    <w:rsid w:val="00745A24"/>
    <w:rsid w:val="007474BD"/>
    <w:rsid w:val="007511FB"/>
    <w:rsid w:val="0075318A"/>
    <w:rsid w:val="0075356D"/>
    <w:rsid w:val="00757EDF"/>
    <w:rsid w:val="00763712"/>
    <w:rsid w:val="00764BDD"/>
    <w:rsid w:val="007667A5"/>
    <w:rsid w:val="00767961"/>
    <w:rsid w:val="00767A8D"/>
    <w:rsid w:val="00772D89"/>
    <w:rsid w:val="007740F2"/>
    <w:rsid w:val="0077512D"/>
    <w:rsid w:val="00775E6E"/>
    <w:rsid w:val="00775FB8"/>
    <w:rsid w:val="00777EE9"/>
    <w:rsid w:val="007850B8"/>
    <w:rsid w:val="00785F54"/>
    <w:rsid w:val="00786C1C"/>
    <w:rsid w:val="00790BA7"/>
    <w:rsid w:val="007A112F"/>
    <w:rsid w:val="007B1A47"/>
    <w:rsid w:val="007B65AF"/>
    <w:rsid w:val="007D44ED"/>
    <w:rsid w:val="007E0D35"/>
    <w:rsid w:val="007E6FDD"/>
    <w:rsid w:val="007F1137"/>
    <w:rsid w:val="007F1A74"/>
    <w:rsid w:val="007F2E16"/>
    <w:rsid w:val="007F40D5"/>
    <w:rsid w:val="007F6EE1"/>
    <w:rsid w:val="007F738B"/>
    <w:rsid w:val="008033D9"/>
    <w:rsid w:val="008124BC"/>
    <w:rsid w:val="00813B57"/>
    <w:rsid w:val="008215B4"/>
    <w:rsid w:val="00824763"/>
    <w:rsid w:val="00825E50"/>
    <w:rsid w:val="00826AAA"/>
    <w:rsid w:val="0082730B"/>
    <w:rsid w:val="008424CF"/>
    <w:rsid w:val="00856304"/>
    <w:rsid w:val="00865387"/>
    <w:rsid w:val="00867A32"/>
    <w:rsid w:val="00867DDC"/>
    <w:rsid w:val="0087120C"/>
    <w:rsid w:val="00871D42"/>
    <w:rsid w:val="00874975"/>
    <w:rsid w:val="0087564A"/>
    <w:rsid w:val="008761E7"/>
    <w:rsid w:val="0089254A"/>
    <w:rsid w:val="008938BF"/>
    <w:rsid w:val="008A1661"/>
    <w:rsid w:val="008B1EE8"/>
    <w:rsid w:val="008C5EA4"/>
    <w:rsid w:val="008C6B29"/>
    <w:rsid w:val="008D054D"/>
    <w:rsid w:val="008D4A64"/>
    <w:rsid w:val="008D684B"/>
    <w:rsid w:val="008E0208"/>
    <w:rsid w:val="008E05FD"/>
    <w:rsid w:val="008E12E8"/>
    <w:rsid w:val="008F4F10"/>
    <w:rsid w:val="008F5C47"/>
    <w:rsid w:val="008F60B0"/>
    <w:rsid w:val="008F7F24"/>
    <w:rsid w:val="00902898"/>
    <w:rsid w:val="00904FE0"/>
    <w:rsid w:val="00905671"/>
    <w:rsid w:val="00910524"/>
    <w:rsid w:val="00910A78"/>
    <w:rsid w:val="0091286D"/>
    <w:rsid w:val="009129B5"/>
    <w:rsid w:val="00913652"/>
    <w:rsid w:val="0091725E"/>
    <w:rsid w:val="009252F2"/>
    <w:rsid w:val="00927271"/>
    <w:rsid w:val="009321F0"/>
    <w:rsid w:val="00934F53"/>
    <w:rsid w:val="00937112"/>
    <w:rsid w:val="00941397"/>
    <w:rsid w:val="009420FD"/>
    <w:rsid w:val="00946360"/>
    <w:rsid w:val="009501B2"/>
    <w:rsid w:val="0095217B"/>
    <w:rsid w:val="009547F8"/>
    <w:rsid w:val="00970A46"/>
    <w:rsid w:val="00974471"/>
    <w:rsid w:val="0097798A"/>
    <w:rsid w:val="00981245"/>
    <w:rsid w:val="0098350D"/>
    <w:rsid w:val="0098679A"/>
    <w:rsid w:val="00987B96"/>
    <w:rsid w:val="00992D6C"/>
    <w:rsid w:val="00993645"/>
    <w:rsid w:val="0099565C"/>
    <w:rsid w:val="009A0A42"/>
    <w:rsid w:val="009A0C5A"/>
    <w:rsid w:val="009A227F"/>
    <w:rsid w:val="009B4C3F"/>
    <w:rsid w:val="009C0F29"/>
    <w:rsid w:val="009C1D1E"/>
    <w:rsid w:val="009C7DD2"/>
    <w:rsid w:val="009D0097"/>
    <w:rsid w:val="009D64B1"/>
    <w:rsid w:val="009D6707"/>
    <w:rsid w:val="009E4796"/>
    <w:rsid w:val="00A00B48"/>
    <w:rsid w:val="00A10E66"/>
    <w:rsid w:val="00A12F56"/>
    <w:rsid w:val="00A32C13"/>
    <w:rsid w:val="00A3302F"/>
    <w:rsid w:val="00A37052"/>
    <w:rsid w:val="00A40E0E"/>
    <w:rsid w:val="00A41440"/>
    <w:rsid w:val="00A42617"/>
    <w:rsid w:val="00A506F7"/>
    <w:rsid w:val="00A54494"/>
    <w:rsid w:val="00A64F30"/>
    <w:rsid w:val="00A65BD5"/>
    <w:rsid w:val="00A66759"/>
    <w:rsid w:val="00A701B0"/>
    <w:rsid w:val="00A71A69"/>
    <w:rsid w:val="00A777FF"/>
    <w:rsid w:val="00A8198D"/>
    <w:rsid w:val="00A823CE"/>
    <w:rsid w:val="00A84DC9"/>
    <w:rsid w:val="00A8543E"/>
    <w:rsid w:val="00A92BCA"/>
    <w:rsid w:val="00A96545"/>
    <w:rsid w:val="00A97C3A"/>
    <w:rsid w:val="00AA073D"/>
    <w:rsid w:val="00AA1C18"/>
    <w:rsid w:val="00AA30CE"/>
    <w:rsid w:val="00AA5488"/>
    <w:rsid w:val="00AB121B"/>
    <w:rsid w:val="00AB7DF3"/>
    <w:rsid w:val="00AD0670"/>
    <w:rsid w:val="00AD1509"/>
    <w:rsid w:val="00AD3140"/>
    <w:rsid w:val="00AD318F"/>
    <w:rsid w:val="00AD3F3C"/>
    <w:rsid w:val="00AD7E64"/>
    <w:rsid w:val="00AE0418"/>
    <w:rsid w:val="00AE21CD"/>
    <w:rsid w:val="00AE3B44"/>
    <w:rsid w:val="00AE7ED8"/>
    <w:rsid w:val="00AF2012"/>
    <w:rsid w:val="00AF23BC"/>
    <w:rsid w:val="00B01FCF"/>
    <w:rsid w:val="00B023D2"/>
    <w:rsid w:val="00B06602"/>
    <w:rsid w:val="00B06F72"/>
    <w:rsid w:val="00B07F42"/>
    <w:rsid w:val="00B11C3D"/>
    <w:rsid w:val="00B20A6F"/>
    <w:rsid w:val="00B260EE"/>
    <w:rsid w:val="00B3078D"/>
    <w:rsid w:val="00B30AB2"/>
    <w:rsid w:val="00B32F79"/>
    <w:rsid w:val="00B337DC"/>
    <w:rsid w:val="00B3542B"/>
    <w:rsid w:val="00B36EF6"/>
    <w:rsid w:val="00B377D2"/>
    <w:rsid w:val="00B436B9"/>
    <w:rsid w:val="00B43E4B"/>
    <w:rsid w:val="00B45915"/>
    <w:rsid w:val="00B50FD9"/>
    <w:rsid w:val="00B54065"/>
    <w:rsid w:val="00B55450"/>
    <w:rsid w:val="00B55D5D"/>
    <w:rsid w:val="00B5793F"/>
    <w:rsid w:val="00B60A8B"/>
    <w:rsid w:val="00B64967"/>
    <w:rsid w:val="00B711CB"/>
    <w:rsid w:val="00B74F79"/>
    <w:rsid w:val="00B77867"/>
    <w:rsid w:val="00B80FB2"/>
    <w:rsid w:val="00B8326A"/>
    <w:rsid w:val="00B87466"/>
    <w:rsid w:val="00B87655"/>
    <w:rsid w:val="00B93829"/>
    <w:rsid w:val="00B93B77"/>
    <w:rsid w:val="00BA2A9B"/>
    <w:rsid w:val="00BA42F6"/>
    <w:rsid w:val="00BA4341"/>
    <w:rsid w:val="00BA6070"/>
    <w:rsid w:val="00BA742F"/>
    <w:rsid w:val="00BB0E95"/>
    <w:rsid w:val="00BC2C84"/>
    <w:rsid w:val="00BC360A"/>
    <w:rsid w:val="00BC379C"/>
    <w:rsid w:val="00BC5D02"/>
    <w:rsid w:val="00BD1D86"/>
    <w:rsid w:val="00BD56C3"/>
    <w:rsid w:val="00BD571E"/>
    <w:rsid w:val="00BE0770"/>
    <w:rsid w:val="00BE14C4"/>
    <w:rsid w:val="00BE4128"/>
    <w:rsid w:val="00BE6E37"/>
    <w:rsid w:val="00BF3DCD"/>
    <w:rsid w:val="00BF42DA"/>
    <w:rsid w:val="00BF7884"/>
    <w:rsid w:val="00C02316"/>
    <w:rsid w:val="00C0569D"/>
    <w:rsid w:val="00C0668B"/>
    <w:rsid w:val="00C10597"/>
    <w:rsid w:val="00C1544D"/>
    <w:rsid w:val="00C16984"/>
    <w:rsid w:val="00C17F19"/>
    <w:rsid w:val="00C213F6"/>
    <w:rsid w:val="00C23555"/>
    <w:rsid w:val="00C333FA"/>
    <w:rsid w:val="00C33FCD"/>
    <w:rsid w:val="00C402D3"/>
    <w:rsid w:val="00C411EA"/>
    <w:rsid w:val="00C46558"/>
    <w:rsid w:val="00C51994"/>
    <w:rsid w:val="00C51A79"/>
    <w:rsid w:val="00C57676"/>
    <w:rsid w:val="00C6028C"/>
    <w:rsid w:val="00C60A56"/>
    <w:rsid w:val="00C70525"/>
    <w:rsid w:val="00C7102B"/>
    <w:rsid w:val="00C81C78"/>
    <w:rsid w:val="00C8704C"/>
    <w:rsid w:val="00C907E2"/>
    <w:rsid w:val="00CA1E23"/>
    <w:rsid w:val="00CA1EA7"/>
    <w:rsid w:val="00CA6002"/>
    <w:rsid w:val="00CB02CE"/>
    <w:rsid w:val="00CB377A"/>
    <w:rsid w:val="00CC0C4C"/>
    <w:rsid w:val="00CC14DB"/>
    <w:rsid w:val="00CC40D2"/>
    <w:rsid w:val="00CC57A1"/>
    <w:rsid w:val="00CD0B3B"/>
    <w:rsid w:val="00CD1F5F"/>
    <w:rsid w:val="00CD3276"/>
    <w:rsid w:val="00CE1E3C"/>
    <w:rsid w:val="00CF0955"/>
    <w:rsid w:val="00CF1391"/>
    <w:rsid w:val="00CF3D0A"/>
    <w:rsid w:val="00CF5BC7"/>
    <w:rsid w:val="00CF6082"/>
    <w:rsid w:val="00D029A5"/>
    <w:rsid w:val="00D03BE9"/>
    <w:rsid w:val="00D0514B"/>
    <w:rsid w:val="00D10025"/>
    <w:rsid w:val="00D1622F"/>
    <w:rsid w:val="00D21B1F"/>
    <w:rsid w:val="00D229B5"/>
    <w:rsid w:val="00D24F2B"/>
    <w:rsid w:val="00D25C78"/>
    <w:rsid w:val="00D32CC0"/>
    <w:rsid w:val="00D331A0"/>
    <w:rsid w:val="00D3486E"/>
    <w:rsid w:val="00D35D77"/>
    <w:rsid w:val="00D419E9"/>
    <w:rsid w:val="00D43732"/>
    <w:rsid w:val="00D47837"/>
    <w:rsid w:val="00D50E9E"/>
    <w:rsid w:val="00D5207E"/>
    <w:rsid w:val="00D6443E"/>
    <w:rsid w:val="00D657DA"/>
    <w:rsid w:val="00D66268"/>
    <w:rsid w:val="00D75A58"/>
    <w:rsid w:val="00D75B0D"/>
    <w:rsid w:val="00D830D7"/>
    <w:rsid w:val="00D903EF"/>
    <w:rsid w:val="00D90CA0"/>
    <w:rsid w:val="00D90D22"/>
    <w:rsid w:val="00D928F6"/>
    <w:rsid w:val="00D95EFF"/>
    <w:rsid w:val="00DA7FCF"/>
    <w:rsid w:val="00DB3D49"/>
    <w:rsid w:val="00DB3DAF"/>
    <w:rsid w:val="00DB642C"/>
    <w:rsid w:val="00DC3B19"/>
    <w:rsid w:val="00DC3E7C"/>
    <w:rsid w:val="00DD0C88"/>
    <w:rsid w:val="00DD3D35"/>
    <w:rsid w:val="00DD69CD"/>
    <w:rsid w:val="00DE01A0"/>
    <w:rsid w:val="00DE6133"/>
    <w:rsid w:val="00DF1373"/>
    <w:rsid w:val="00DF4330"/>
    <w:rsid w:val="00DF5641"/>
    <w:rsid w:val="00DF6CF3"/>
    <w:rsid w:val="00E02323"/>
    <w:rsid w:val="00E06521"/>
    <w:rsid w:val="00E06EB9"/>
    <w:rsid w:val="00E10473"/>
    <w:rsid w:val="00E208C3"/>
    <w:rsid w:val="00E25C6F"/>
    <w:rsid w:val="00E341E5"/>
    <w:rsid w:val="00E450C4"/>
    <w:rsid w:val="00E46B65"/>
    <w:rsid w:val="00E51B23"/>
    <w:rsid w:val="00E5795F"/>
    <w:rsid w:val="00E6261E"/>
    <w:rsid w:val="00E62E16"/>
    <w:rsid w:val="00E66613"/>
    <w:rsid w:val="00E72128"/>
    <w:rsid w:val="00E7346F"/>
    <w:rsid w:val="00E76DB2"/>
    <w:rsid w:val="00E76F83"/>
    <w:rsid w:val="00E77652"/>
    <w:rsid w:val="00E90C37"/>
    <w:rsid w:val="00EA33BB"/>
    <w:rsid w:val="00EA5028"/>
    <w:rsid w:val="00EB7B87"/>
    <w:rsid w:val="00EC0555"/>
    <w:rsid w:val="00EC0DD3"/>
    <w:rsid w:val="00EC2347"/>
    <w:rsid w:val="00EC2591"/>
    <w:rsid w:val="00EC65D3"/>
    <w:rsid w:val="00ED21BC"/>
    <w:rsid w:val="00ED30F2"/>
    <w:rsid w:val="00ED3B0A"/>
    <w:rsid w:val="00ED631B"/>
    <w:rsid w:val="00ED6CE4"/>
    <w:rsid w:val="00EE0BC7"/>
    <w:rsid w:val="00EE3560"/>
    <w:rsid w:val="00EE51CE"/>
    <w:rsid w:val="00EF30FA"/>
    <w:rsid w:val="00EF44C1"/>
    <w:rsid w:val="00EF6BAE"/>
    <w:rsid w:val="00F01CDC"/>
    <w:rsid w:val="00F07861"/>
    <w:rsid w:val="00F13C98"/>
    <w:rsid w:val="00F144D3"/>
    <w:rsid w:val="00F16C00"/>
    <w:rsid w:val="00F16DDE"/>
    <w:rsid w:val="00F17FBA"/>
    <w:rsid w:val="00F2200A"/>
    <w:rsid w:val="00F23E95"/>
    <w:rsid w:val="00F25636"/>
    <w:rsid w:val="00F30CB9"/>
    <w:rsid w:val="00F3535D"/>
    <w:rsid w:val="00F3638B"/>
    <w:rsid w:val="00F377DD"/>
    <w:rsid w:val="00F52D94"/>
    <w:rsid w:val="00F55AEB"/>
    <w:rsid w:val="00F571B2"/>
    <w:rsid w:val="00F60F10"/>
    <w:rsid w:val="00F63901"/>
    <w:rsid w:val="00F85401"/>
    <w:rsid w:val="00F94906"/>
    <w:rsid w:val="00F967E9"/>
    <w:rsid w:val="00FA04E0"/>
    <w:rsid w:val="00FA6190"/>
    <w:rsid w:val="00FB036D"/>
    <w:rsid w:val="00FB4E6C"/>
    <w:rsid w:val="00FB5D21"/>
    <w:rsid w:val="00FC7FAE"/>
    <w:rsid w:val="00FD1667"/>
    <w:rsid w:val="00FD3039"/>
    <w:rsid w:val="00FD3607"/>
    <w:rsid w:val="00FE2226"/>
    <w:rsid w:val="00FE51E5"/>
    <w:rsid w:val="00FE670D"/>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B2B22"/>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5B2B22"/>
    <w:pPr>
      <w:keepNext/>
      <w:numPr>
        <w:numId w:val="1"/>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5B2B22"/>
    <w:pPr>
      <w:keepNext/>
      <w:numPr>
        <w:ilvl w:val="1"/>
        <w:numId w:val="1"/>
      </w:numPr>
      <w:spacing w:before="240" w:after="60"/>
      <w:outlineLvl w:val="1"/>
    </w:pPr>
    <w:rPr>
      <w:rFonts w:ascii="Arial" w:hAnsi="Arial" w:cs="Arial"/>
      <w:b/>
      <w:bCs/>
      <w:i/>
      <w:iCs/>
      <w:sz w:val="28"/>
      <w:szCs w:val="28"/>
    </w:rPr>
  </w:style>
  <w:style w:type="paragraph" w:styleId="3">
    <w:name w:val="heading 3"/>
    <w:aliases w:val="H3"/>
    <w:basedOn w:val="a0"/>
    <w:next w:val="a0"/>
    <w:link w:val="30"/>
    <w:qFormat/>
    <w:rsid w:val="00A8543E"/>
    <w:pPr>
      <w:keepNext/>
      <w:numPr>
        <w:ilvl w:val="2"/>
        <w:numId w:val="10"/>
      </w:numPr>
      <w:spacing w:before="240" w:after="60"/>
      <w:outlineLvl w:val="2"/>
    </w:pPr>
    <w:rPr>
      <w:rFonts w:ascii="Cambria" w:hAnsi="Cambria" w:cs="Cambria"/>
      <w:b/>
      <w:bCs/>
      <w:sz w:val="26"/>
      <w:szCs w:val="26"/>
    </w:rPr>
  </w:style>
  <w:style w:type="paragraph" w:styleId="4">
    <w:name w:val="heading 4"/>
    <w:basedOn w:val="a0"/>
    <w:next w:val="a0"/>
    <w:qFormat/>
    <w:rsid w:val="00A8543E"/>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link w:val="11"/>
    <w:qFormat/>
    <w:rsid w:val="005B2B22"/>
    <w:pPr>
      <w:numPr>
        <w:ilvl w:val="2"/>
        <w:numId w:val="1"/>
      </w:numPr>
      <w:spacing w:line="360" w:lineRule="auto"/>
      <w:jc w:val="both"/>
    </w:pPr>
    <w:rPr>
      <w:snapToGrid w:val="0"/>
      <w:sz w:val="28"/>
      <w:szCs w:val="28"/>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sid w:val="005B2B22"/>
    <w:rPr>
      <w:iCs/>
      <w:sz w:val="24"/>
      <w:szCs w:val="24"/>
      <w:lang w:val="x-none" w:eastAsia="x-none" w:bidi="ar-SA"/>
    </w:rPr>
  </w:style>
  <w:style w:type="character" w:customStyle="1" w:styleId="rvts8">
    <w:name w:val="rvts8"/>
    <w:rsid w:val="005B2B22"/>
    <w:rPr>
      <w:rFonts w:ascii="Times New Roman" w:hAnsi="Times New Roman" w:cs="Times New Roman" w:hint="default"/>
      <w:b/>
      <w:bCs/>
      <w:sz w:val="24"/>
      <w:szCs w:val="24"/>
    </w:rPr>
  </w:style>
  <w:style w:type="character" w:customStyle="1" w:styleId="5">
    <w:name w:val="Основной текст (5)_"/>
    <w:link w:val="50"/>
    <w:rsid w:val="005B2B22"/>
    <w:rPr>
      <w:rFonts w:ascii="Tahoma" w:eastAsia="Tahoma" w:hAnsi="Tahoma"/>
      <w:sz w:val="22"/>
      <w:szCs w:val="22"/>
      <w:shd w:val="clear" w:color="auto" w:fill="FFFFFF"/>
      <w:lang w:bidi="ar-SA"/>
    </w:rPr>
  </w:style>
  <w:style w:type="paragraph" w:customStyle="1" w:styleId="50">
    <w:name w:val="Основной текст (5)"/>
    <w:basedOn w:val="a0"/>
    <w:link w:val="5"/>
    <w:rsid w:val="005B2B22"/>
    <w:pPr>
      <w:shd w:val="clear" w:color="auto" w:fill="FFFFFF"/>
      <w:spacing w:line="0" w:lineRule="atLeast"/>
    </w:pPr>
    <w:rPr>
      <w:rFonts w:ascii="Tahoma" w:eastAsia="Tahoma" w:hAnsi="Tahoma"/>
      <w:sz w:val="22"/>
      <w:szCs w:val="22"/>
      <w:shd w:val="clear" w:color="auto" w:fill="FFFFFF"/>
    </w:rPr>
  </w:style>
  <w:style w:type="paragraph" w:customStyle="1" w:styleId="12">
    <w:name w:val="1"/>
    <w:basedOn w:val="a0"/>
    <w:rsid w:val="00711BFE"/>
    <w:pPr>
      <w:spacing w:before="100" w:beforeAutospacing="1" w:after="100" w:afterAutospacing="1"/>
    </w:pPr>
    <w:rPr>
      <w:rFonts w:ascii="Tahoma" w:hAnsi="Tahoma"/>
      <w:sz w:val="20"/>
      <w:szCs w:val="20"/>
      <w:lang w:val="en-US" w:eastAsia="en-US"/>
    </w:rPr>
  </w:style>
  <w:style w:type="paragraph" w:styleId="a4">
    <w:name w:val="Normal (Web)"/>
    <w:aliases w:val="Обычный (Web),Обычный (веб) Знак Знак,Обычный (Web) Знак Знак Знак"/>
    <w:basedOn w:val="a0"/>
    <w:link w:val="a5"/>
    <w:rsid w:val="00044F98"/>
    <w:pPr>
      <w:spacing w:before="100" w:beforeAutospacing="1" w:after="100" w:afterAutospacing="1"/>
    </w:pPr>
    <w:rPr>
      <w:lang w:val="x-none" w:eastAsia="x-none"/>
    </w:rPr>
  </w:style>
  <w:style w:type="character" w:customStyle="1" w:styleId="a5">
    <w:name w:val="Обычный (веб) Знак"/>
    <w:aliases w:val="Обычный (Web) Знак,Обычный (веб) Знак Знак Знак,Обычный (Web) Знак Знак Знак Знак"/>
    <w:link w:val="a4"/>
    <w:rsid w:val="00044F98"/>
    <w:rPr>
      <w:sz w:val="24"/>
      <w:szCs w:val="24"/>
      <w:lang w:val="x-none" w:eastAsia="x-none" w:bidi="ar-SA"/>
    </w:rPr>
  </w:style>
  <w:style w:type="character" w:styleId="a6">
    <w:name w:val="Strong"/>
    <w:qFormat/>
    <w:rsid w:val="00044F98"/>
    <w:rPr>
      <w:b/>
      <w:bCs/>
    </w:rPr>
  </w:style>
  <w:style w:type="character" w:customStyle="1" w:styleId="WW8Num4z1">
    <w:name w:val="WW8Num4z1"/>
    <w:rsid w:val="004B4C1C"/>
    <w:rPr>
      <w:rFonts w:ascii="Courier New" w:hAnsi="Courier New"/>
    </w:rPr>
  </w:style>
  <w:style w:type="paragraph" w:styleId="a7">
    <w:name w:val="annotation text"/>
    <w:basedOn w:val="a0"/>
    <w:semiHidden/>
    <w:rsid w:val="00D32CC0"/>
    <w:rPr>
      <w:sz w:val="20"/>
      <w:szCs w:val="20"/>
    </w:rPr>
  </w:style>
  <w:style w:type="paragraph" w:customStyle="1" w:styleId="Standard">
    <w:name w:val="Standard"/>
    <w:rsid w:val="004D45A9"/>
    <w:pPr>
      <w:suppressAutoHyphens/>
      <w:autoSpaceDN w:val="0"/>
      <w:textAlignment w:val="baseline"/>
    </w:pPr>
    <w:rPr>
      <w:rFonts w:eastAsia="SimSun" w:cs="Mangal"/>
      <w:kern w:val="3"/>
      <w:sz w:val="24"/>
      <w:szCs w:val="24"/>
      <w:lang w:eastAsia="zh-CN" w:bidi="hi-IN"/>
    </w:rPr>
  </w:style>
  <w:style w:type="character" w:styleId="a8">
    <w:name w:val="page number"/>
    <w:basedOn w:val="a1"/>
    <w:semiHidden/>
    <w:rsid w:val="00813B57"/>
  </w:style>
  <w:style w:type="paragraph" w:styleId="a9">
    <w:name w:val="Balloon Text"/>
    <w:basedOn w:val="a0"/>
    <w:semiHidden/>
    <w:rsid w:val="00813B57"/>
    <w:rPr>
      <w:rFonts w:ascii="Tahoma" w:hAnsi="Tahoma" w:cs="Tahoma"/>
      <w:sz w:val="16"/>
      <w:szCs w:val="16"/>
    </w:rPr>
  </w:style>
  <w:style w:type="paragraph" w:customStyle="1" w:styleId="-3">
    <w:name w:val="Пункт-3"/>
    <w:basedOn w:val="a0"/>
    <w:rsid w:val="00F571B2"/>
    <w:pPr>
      <w:tabs>
        <w:tab w:val="num" w:pos="1985"/>
      </w:tabs>
      <w:ind w:firstLine="709"/>
      <w:jc w:val="both"/>
    </w:pPr>
    <w:rPr>
      <w:sz w:val="28"/>
    </w:rPr>
  </w:style>
  <w:style w:type="paragraph" w:customStyle="1" w:styleId="-4">
    <w:name w:val="Пункт-4"/>
    <w:basedOn w:val="a0"/>
    <w:rsid w:val="00F571B2"/>
    <w:pPr>
      <w:tabs>
        <w:tab w:val="num" w:pos="1985"/>
      </w:tabs>
      <w:ind w:firstLine="709"/>
      <w:jc w:val="both"/>
    </w:pPr>
    <w:rPr>
      <w:sz w:val="28"/>
    </w:rPr>
  </w:style>
  <w:style w:type="paragraph" w:customStyle="1" w:styleId="-5">
    <w:name w:val="Пункт-5"/>
    <w:basedOn w:val="a0"/>
    <w:rsid w:val="00F571B2"/>
    <w:pPr>
      <w:tabs>
        <w:tab w:val="num" w:pos="1985"/>
      </w:tabs>
      <w:ind w:firstLine="709"/>
      <w:jc w:val="both"/>
    </w:pPr>
    <w:rPr>
      <w:sz w:val="28"/>
    </w:rPr>
  </w:style>
  <w:style w:type="paragraph" w:customStyle="1" w:styleId="-6">
    <w:name w:val="Пункт-6"/>
    <w:basedOn w:val="a0"/>
    <w:rsid w:val="00F571B2"/>
    <w:pPr>
      <w:tabs>
        <w:tab w:val="left" w:pos="1985"/>
      </w:tabs>
      <w:ind w:firstLine="709"/>
      <w:jc w:val="both"/>
    </w:pPr>
    <w:rPr>
      <w:sz w:val="28"/>
    </w:rPr>
  </w:style>
  <w:style w:type="paragraph" w:customStyle="1" w:styleId="-7">
    <w:name w:val="Пункт-7"/>
    <w:basedOn w:val="a0"/>
    <w:rsid w:val="00F571B2"/>
    <w:pPr>
      <w:tabs>
        <w:tab w:val="num" w:pos="360"/>
      </w:tabs>
      <w:ind w:firstLine="709"/>
      <w:jc w:val="both"/>
    </w:pPr>
    <w:rPr>
      <w:sz w:val="28"/>
    </w:rPr>
  </w:style>
  <w:style w:type="paragraph" w:styleId="aa">
    <w:name w:val="Body Text"/>
    <w:basedOn w:val="a0"/>
    <w:next w:val="a0"/>
    <w:rsid w:val="00F571B2"/>
    <w:pPr>
      <w:autoSpaceDE w:val="0"/>
      <w:autoSpaceDN w:val="0"/>
      <w:adjustRightInd w:val="0"/>
    </w:pPr>
  </w:style>
  <w:style w:type="character" w:customStyle="1" w:styleId="ab">
    <w:name w:val="Текст выноски Знак"/>
    <w:rsid w:val="001036F0"/>
    <w:rPr>
      <w:rFonts w:ascii="Tahoma" w:hAnsi="Tahoma" w:cs="Tahoma"/>
      <w:sz w:val="16"/>
      <w:szCs w:val="16"/>
    </w:rPr>
  </w:style>
  <w:style w:type="paragraph" w:customStyle="1" w:styleId="ac">
    <w:name w:val="Знак Знак Знак Знак"/>
    <w:basedOn w:val="a0"/>
    <w:rsid w:val="001036F0"/>
    <w:pPr>
      <w:spacing w:after="160" w:line="240" w:lineRule="exact"/>
    </w:pPr>
    <w:rPr>
      <w:rFonts w:ascii="Verdana" w:hAnsi="Verdana" w:cs="Verdana"/>
      <w:sz w:val="20"/>
      <w:szCs w:val="20"/>
      <w:lang w:val="en-US" w:eastAsia="en-US"/>
    </w:rPr>
  </w:style>
  <w:style w:type="character" w:styleId="ad">
    <w:name w:val="Hyperlink"/>
    <w:rsid w:val="00184B40"/>
    <w:rPr>
      <w:color w:val="0000FF"/>
      <w:u w:val="single"/>
    </w:rPr>
  </w:style>
  <w:style w:type="character" w:customStyle="1" w:styleId="apple-converted-space">
    <w:name w:val="apple-converted-space"/>
    <w:basedOn w:val="a1"/>
    <w:rsid w:val="00184B40"/>
  </w:style>
  <w:style w:type="paragraph" w:customStyle="1" w:styleId="21">
    <w:name w:val="Знак Знак Знак2 Знак"/>
    <w:basedOn w:val="a0"/>
    <w:rsid w:val="000F536B"/>
    <w:pPr>
      <w:widowControl w:val="0"/>
      <w:adjustRightInd w:val="0"/>
      <w:spacing w:after="160" w:line="240" w:lineRule="exact"/>
      <w:jc w:val="right"/>
    </w:pPr>
    <w:rPr>
      <w:sz w:val="20"/>
      <w:szCs w:val="20"/>
      <w:lang w:val="en-GB" w:eastAsia="en-US"/>
    </w:rPr>
  </w:style>
  <w:style w:type="paragraph" w:customStyle="1" w:styleId="ae">
    <w:name w:val="Знак"/>
    <w:basedOn w:val="a0"/>
    <w:rsid w:val="009D6707"/>
    <w:pPr>
      <w:spacing w:after="160" w:line="240" w:lineRule="exact"/>
    </w:pPr>
    <w:rPr>
      <w:rFonts w:ascii="Verdana" w:hAnsi="Verdana"/>
      <w:lang w:val="en-US" w:eastAsia="en-US"/>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locked/>
    <w:rsid w:val="00A8543E"/>
    <w:rPr>
      <w:rFonts w:ascii="Arial" w:hAnsi="Arial" w:cs="Arial"/>
      <w:b/>
      <w:bCs/>
      <w:i/>
      <w:iCs/>
      <w:sz w:val="28"/>
      <w:szCs w:val="28"/>
      <w:lang w:val="ru-RU" w:eastAsia="ru-RU" w:bidi="ar-SA"/>
    </w:rPr>
  </w:style>
  <w:style w:type="character" w:customStyle="1" w:styleId="30">
    <w:name w:val="Заголовок 3 Знак"/>
    <w:aliases w:val="H3 Знак"/>
    <w:link w:val="3"/>
    <w:locked/>
    <w:rsid w:val="00A8543E"/>
    <w:rPr>
      <w:rFonts w:ascii="Cambria" w:hAnsi="Cambria" w:cs="Cambria"/>
      <w:b/>
      <w:bCs/>
      <w:sz w:val="26"/>
      <w:szCs w:val="26"/>
      <w:lang w:val="ru-RU" w:eastAsia="ru-RU" w:bidi="ar-SA"/>
    </w:rPr>
  </w:style>
  <w:style w:type="paragraph" w:styleId="af">
    <w:name w:val="footer"/>
    <w:basedOn w:val="a0"/>
    <w:link w:val="af0"/>
    <w:rsid w:val="00A8543E"/>
    <w:pPr>
      <w:tabs>
        <w:tab w:val="center" w:pos="4153"/>
        <w:tab w:val="right" w:pos="8306"/>
      </w:tabs>
    </w:pPr>
    <w:rPr>
      <w:rFonts w:ascii="Courier New" w:hAnsi="Courier New" w:cs="Courier New"/>
      <w:sz w:val="20"/>
      <w:szCs w:val="20"/>
    </w:rPr>
  </w:style>
  <w:style w:type="character" w:customStyle="1" w:styleId="af0">
    <w:name w:val="Нижний колонтитул Знак"/>
    <w:link w:val="af"/>
    <w:semiHidden/>
    <w:locked/>
    <w:rsid w:val="00A8543E"/>
    <w:rPr>
      <w:rFonts w:ascii="Courier New" w:hAnsi="Courier New" w:cs="Courier New"/>
      <w:lang w:val="ru-RU" w:eastAsia="ru-RU" w:bidi="ar-SA"/>
    </w:rPr>
  </w:style>
  <w:style w:type="character" w:customStyle="1" w:styleId="value-rendervr-value">
    <w:name w:val="value-render vr-value"/>
    <w:basedOn w:val="a1"/>
    <w:rsid w:val="00A701B0"/>
  </w:style>
  <w:style w:type="paragraph" w:customStyle="1" w:styleId="searchp1">
    <w:name w:val="search_p1"/>
    <w:basedOn w:val="a0"/>
    <w:rsid w:val="00A701B0"/>
    <w:pPr>
      <w:spacing w:before="100" w:beforeAutospacing="1" w:after="100" w:afterAutospacing="1"/>
    </w:pPr>
  </w:style>
  <w:style w:type="paragraph" w:styleId="af1">
    <w:name w:val="header"/>
    <w:basedOn w:val="a0"/>
    <w:link w:val="af2"/>
    <w:rsid w:val="00424F6C"/>
    <w:pPr>
      <w:tabs>
        <w:tab w:val="center" w:pos="4677"/>
        <w:tab w:val="right" w:pos="9355"/>
      </w:tabs>
    </w:pPr>
  </w:style>
  <w:style w:type="character" w:customStyle="1" w:styleId="af2">
    <w:name w:val="Верхний колонтитул Знак"/>
    <w:link w:val="af1"/>
    <w:rsid w:val="00424F6C"/>
    <w:rPr>
      <w:sz w:val="24"/>
      <w:szCs w:val="24"/>
    </w:rPr>
  </w:style>
  <w:style w:type="paragraph" w:customStyle="1" w:styleId="af3">
    <w:name w:val="Знак Знак Знак Знак Знак Знак Знак"/>
    <w:basedOn w:val="a0"/>
    <w:rsid w:val="00247532"/>
    <w:pPr>
      <w:spacing w:before="100" w:beforeAutospacing="1" w:after="100" w:afterAutospacing="1"/>
    </w:pPr>
    <w:rPr>
      <w:rFonts w:ascii="Tahoma" w:hAnsi="Tahoma"/>
      <w:sz w:val="20"/>
      <w:szCs w:val="20"/>
      <w:lang w:val="en-US" w:eastAsia="en-US"/>
    </w:rPr>
  </w:style>
  <w:style w:type="character" w:customStyle="1" w:styleId="mc-fmc-hpseudo-linkc-pseudo-link2">
    <w:name w:val="mc-f mc-h pseudo-link c-pseudo-link2"/>
    <w:basedOn w:val="a1"/>
    <w:rsid w:val="00247532"/>
  </w:style>
  <w:style w:type="paragraph" w:customStyle="1" w:styleId="footnote">
    <w:name w:val="footnote"/>
    <w:basedOn w:val="a0"/>
    <w:rsid w:val="00106A5A"/>
    <w:pPr>
      <w:spacing w:before="100" w:beforeAutospacing="1" w:after="100" w:afterAutospacing="1"/>
    </w:pPr>
  </w:style>
  <w:style w:type="paragraph" w:customStyle="1" w:styleId="af4">
    <w:name w:val="Знак"/>
    <w:basedOn w:val="a0"/>
    <w:rsid w:val="00106A5A"/>
    <w:pPr>
      <w:spacing w:after="160" w:line="240" w:lineRule="exact"/>
    </w:pPr>
    <w:rPr>
      <w:rFonts w:ascii="Verdana" w:hAnsi="Verdana"/>
      <w:lang w:val="en-US" w:eastAsia="en-US"/>
    </w:rPr>
  </w:style>
  <w:style w:type="paragraph" w:customStyle="1" w:styleId="msonospacing0">
    <w:name w:val="msonospacing"/>
    <w:basedOn w:val="a0"/>
    <w:rsid w:val="008424CF"/>
    <w:pPr>
      <w:spacing w:before="100" w:beforeAutospacing="1" w:after="100" w:afterAutospacing="1"/>
    </w:pPr>
  </w:style>
  <w:style w:type="character" w:customStyle="1" w:styleId="11">
    <w:name w:val="Пункт Знак1"/>
    <w:link w:val="a"/>
    <w:rsid w:val="00575E6A"/>
    <w:rPr>
      <w:snapToGrid w:val="0"/>
      <w:sz w:val="28"/>
      <w:szCs w:val="28"/>
      <w:lang w:val="ru-RU" w:eastAsia="ru-RU" w:bidi="ar-SA"/>
    </w:rPr>
  </w:style>
  <w:style w:type="character" w:customStyle="1" w:styleId="fdwlist">
    <w:name w:val="f_dw_list"/>
    <w:basedOn w:val="a1"/>
    <w:rsid w:val="00575E6A"/>
  </w:style>
  <w:style w:type="character" w:customStyle="1" w:styleId="fdwlistlast">
    <w:name w:val="f_dw_list_last"/>
    <w:basedOn w:val="a1"/>
    <w:rsid w:val="00575E6A"/>
  </w:style>
  <w:style w:type="character" w:customStyle="1" w:styleId="fdwcaption">
    <w:name w:val="f_dw_caption"/>
    <w:basedOn w:val="a1"/>
    <w:rsid w:val="00575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B2B22"/>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5B2B22"/>
    <w:pPr>
      <w:keepNext/>
      <w:numPr>
        <w:numId w:val="1"/>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5B2B22"/>
    <w:pPr>
      <w:keepNext/>
      <w:numPr>
        <w:ilvl w:val="1"/>
        <w:numId w:val="1"/>
      </w:numPr>
      <w:spacing w:before="240" w:after="60"/>
      <w:outlineLvl w:val="1"/>
    </w:pPr>
    <w:rPr>
      <w:rFonts w:ascii="Arial" w:hAnsi="Arial" w:cs="Arial"/>
      <w:b/>
      <w:bCs/>
      <w:i/>
      <w:iCs/>
      <w:sz w:val="28"/>
      <w:szCs w:val="28"/>
    </w:rPr>
  </w:style>
  <w:style w:type="paragraph" w:styleId="3">
    <w:name w:val="heading 3"/>
    <w:aliases w:val="H3"/>
    <w:basedOn w:val="a0"/>
    <w:next w:val="a0"/>
    <w:link w:val="30"/>
    <w:qFormat/>
    <w:rsid w:val="00A8543E"/>
    <w:pPr>
      <w:keepNext/>
      <w:numPr>
        <w:ilvl w:val="2"/>
        <w:numId w:val="10"/>
      </w:numPr>
      <w:spacing w:before="240" w:after="60"/>
      <w:outlineLvl w:val="2"/>
    </w:pPr>
    <w:rPr>
      <w:rFonts w:ascii="Cambria" w:hAnsi="Cambria" w:cs="Cambria"/>
      <w:b/>
      <w:bCs/>
      <w:sz w:val="26"/>
      <w:szCs w:val="26"/>
    </w:rPr>
  </w:style>
  <w:style w:type="paragraph" w:styleId="4">
    <w:name w:val="heading 4"/>
    <w:basedOn w:val="a0"/>
    <w:next w:val="a0"/>
    <w:qFormat/>
    <w:rsid w:val="00A8543E"/>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link w:val="11"/>
    <w:qFormat/>
    <w:rsid w:val="005B2B22"/>
    <w:pPr>
      <w:numPr>
        <w:ilvl w:val="2"/>
        <w:numId w:val="1"/>
      </w:numPr>
      <w:spacing w:line="360" w:lineRule="auto"/>
      <w:jc w:val="both"/>
    </w:pPr>
    <w:rPr>
      <w:snapToGrid w:val="0"/>
      <w:sz w:val="28"/>
      <w:szCs w:val="28"/>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sid w:val="005B2B22"/>
    <w:rPr>
      <w:iCs/>
      <w:sz w:val="24"/>
      <w:szCs w:val="24"/>
      <w:lang w:val="x-none" w:eastAsia="x-none" w:bidi="ar-SA"/>
    </w:rPr>
  </w:style>
  <w:style w:type="character" w:customStyle="1" w:styleId="rvts8">
    <w:name w:val="rvts8"/>
    <w:rsid w:val="005B2B22"/>
    <w:rPr>
      <w:rFonts w:ascii="Times New Roman" w:hAnsi="Times New Roman" w:cs="Times New Roman" w:hint="default"/>
      <w:b/>
      <w:bCs/>
      <w:sz w:val="24"/>
      <w:szCs w:val="24"/>
    </w:rPr>
  </w:style>
  <w:style w:type="character" w:customStyle="1" w:styleId="5">
    <w:name w:val="Основной текст (5)_"/>
    <w:link w:val="50"/>
    <w:rsid w:val="005B2B22"/>
    <w:rPr>
      <w:rFonts w:ascii="Tahoma" w:eastAsia="Tahoma" w:hAnsi="Tahoma"/>
      <w:sz w:val="22"/>
      <w:szCs w:val="22"/>
      <w:shd w:val="clear" w:color="auto" w:fill="FFFFFF"/>
      <w:lang w:bidi="ar-SA"/>
    </w:rPr>
  </w:style>
  <w:style w:type="paragraph" w:customStyle="1" w:styleId="50">
    <w:name w:val="Основной текст (5)"/>
    <w:basedOn w:val="a0"/>
    <w:link w:val="5"/>
    <w:rsid w:val="005B2B22"/>
    <w:pPr>
      <w:shd w:val="clear" w:color="auto" w:fill="FFFFFF"/>
      <w:spacing w:line="0" w:lineRule="atLeast"/>
    </w:pPr>
    <w:rPr>
      <w:rFonts w:ascii="Tahoma" w:eastAsia="Tahoma" w:hAnsi="Tahoma"/>
      <w:sz w:val="22"/>
      <w:szCs w:val="22"/>
      <w:shd w:val="clear" w:color="auto" w:fill="FFFFFF"/>
    </w:rPr>
  </w:style>
  <w:style w:type="paragraph" w:customStyle="1" w:styleId="12">
    <w:name w:val="1"/>
    <w:basedOn w:val="a0"/>
    <w:rsid w:val="00711BFE"/>
    <w:pPr>
      <w:spacing w:before="100" w:beforeAutospacing="1" w:after="100" w:afterAutospacing="1"/>
    </w:pPr>
    <w:rPr>
      <w:rFonts w:ascii="Tahoma" w:hAnsi="Tahoma"/>
      <w:sz w:val="20"/>
      <w:szCs w:val="20"/>
      <w:lang w:val="en-US" w:eastAsia="en-US"/>
    </w:rPr>
  </w:style>
  <w:style w:type="paragraph" w:styleId="a4">
    <w:name w:val="Normal (Web)"/>
    <w:aliases w:val="Обычный (Web),Обычный (веб) Знак Знак,Обычный (Web) Знак Знак Знак"/>
    <w:basedOn w:val="a0"/>
    <w:link w:val="a5"/>
    <w:rsid w:val="00044F98"/>
    <w:pPr>
      <w:spacing w:before="100" w:beforeAutospacing="1" w:after="100" w:afterAutospacing="1"/>
    </w:pPr>
    <w:rPr>
      <w:lang w:val="x-none" w:eastAsia="x-none"/>
    </w:rPr>
  </w:style>
  <w:style w:type="character" w:customStyle="1" w:styleId="a5">
    <w:name w:val="Обычный (веб) Знак"/>
    <w:aliases w:val="Обычный (Web) Знак,Обычный (веб) Знак Знак Знак,Обычный (Web) Знак Знак Знак Знак"/>
    <w:link w:val="a4"/>
    <w:rsid w:val="00044F98"/>
    <w:rPr>
      <w:sz w:val="24"/>
      <w:szCs w:val="24"/>
      <w:lang w:val="x-none" w:eastAsia="x-none" w:bidi="ar-SA"/>
    </w:rPr>
  </w:style>
  <w:style w:type="character" w:styleId="a6">
    <w:name w:val="Strong"/>
    <w:qFormat/>
    <w:rsid w:val="00044F98"/>
    <w:rPr>
      <w:b/>
      <w:bCs/>
    </w:rPr>
  </w:style>
  <w:style w:type="character" w:customStyle="1" w:styleId="WW8Num4z1">
    <w:name w:val="WW8Num4z1"/>
    <w:rsid w:val="004B4C1C"/>
    <w:rPr>
      <w:rFonts w:ascii="Courier New" w:hAnsi="Courier New"/>
    </w:rPr>
  </w:style>
  <w:style w:type="paragraph" w:styleId="a7">
    <w:name w:val="annotation text"/>
    <w:basedOn w:val="a0"/>
    <w:semiHidden/>
    <w:rsid w:val="00D32CC0"/>
    <w:rPr>
      <w:sz w:val="20"/>
      <w:szCs w:val="20"/>
    </w:rPr>
  </w:style>
  <w:style w:type="paragraph" w:customStyle="1" w:styleId="Standard">
    <w:name w:val="Standard"/>
    <w:rsid w:val="004D45A9"/>
    <w:pPr>
      <w:suppressAutoHyphens/>
      <w:autoSpaceDN w:val="0"/>
      <w:textAlignment w:val="baseline"/>
    </w:pPr>
    <w:rPr>
      <w:rFonts w:eastAsia="SimSun" w:cs="Mangal"/>
      <w:kern w:val="3"/>
      <w:sz w:val="24"/>
      <w:szCs w:val="24"/>
      <w:lang w:eastAsia="zh-CN" w:bidi="hi-IN"/>
    </w:rPr>
  </w:style>
  <w:style w:type="character" w:styleId="a8">
    <w:name w:val="page number"/>
    <w:basedOn w:val="a1"/>
    <w:semiHidden/>
    <w:rsid w:val="00813B57"/>
  </w:style>
  <w:style w:type="paragraph" w:styleId="a9">
    <w:name w:val="Balloon Text"/>
    <w:basedOn w:val="a0"/>
    <w:semiHidden/>
    <w:rsid w:val="00813B57"/>
    <w:rPr>
      <w:rFonts w:ascii="Tahoma" w:hAnsi="Tahoma" w:cs="Tahoma"/>
      <w:sz w:val="16"/>
      <w:szCs w:val="16"/>
    </w:rPr>
  </w:style>
  <w:style w:type="paragraph" w:customStyle="1" w:styleId="-3">
    <w:name w:val="Пункт-3"/>
    <w:basedOn w:val="a0"/>
    <w:rsid w:val="00F571B2"/>
    <w:pPr>
      <w:tabs>
        <w:tab w:val="num" w:pos="1985"/>
      </w:tabs>
      <w:ind w:firstLine="709"/>
      <w:jc w:val="both"/>
    </w:pPr>
    <w:rPr>
      <w:sz w:val="28"/>
    </w:rPr>
  </w:style>
  <w:style w:type="paragraph" w:customStyle="1" w:styleId="-4">
    <w:name w:val="Пункт-4"/>
    <w:basedOn w:val="a0"/>
    <w:rsid w:val="00F571B2"/>
    <w:pPr>
      <w:tabs>
        <w:tab w:val="num" w:pos="1985"/>
      </w:tabs>
      <w:ind w:firstLine="709"/>
      <w:jc w:val="both"/>
    </w:pPr>
    <w:rPr>
      <w:sz w:val="28"/>
    </w:rPr>
  </w:style>
  <w:style w:type="paragraph" w:customStyle="1" w:styleId="-5">
    <w:name w:val="Пункт-5"/>
    <w:basedOn w:val="a0"/>
    <w:rsid w:val="00F571B2"/>
    <w:pPr>
      <w:tabs>
        <w:tab w:val="num" w:pos="1985"/>
      </w:tabs>
      <w:ind w:firstLine="709"/>
      <w:jc w:val="both"/>
    </w:pPr>
    <w:rPr>
      <w:sz w:val="28"/>
    </w:rPr>
  </w:style>
  <w:style w:type="paragraph" w:customStyle="1" w:styleId="-6">
    <w:name w:val="Пункт-6"/>
    <w:basedOn w:val="a0"/>
    <w:rsid w:val="00F571B2"/>
    <w:pPr>
      <w:tabs>
        <w:tab w:val="left" w:pos="1985"/>
      </w:tabs>
      <w:ind w:firstLine="709"/>
      <w:jc w:val="both"/>
    </w:pPr>
    <w:rPr>
      <w:sz w:val="28"/>
    </w:rPr>
  </w:style>
  <w:style w:type="paragraph" w:customStyle="1" w:styleId="-7">
    <w:name w:val="Пункт-7"/>
    <w:basedOn w:val="a0"/>
    <w:rsid w:val="00F571B2"/>
    <w:pPr>
      <w:tabs>
        <w:tab w:val="num" w:pos="360"/>
      </w:tabs>
      <w:ind w:firstLine="709"/>
      <w:jc w:val="both"/>
    </w:pPr>
    <w:rPr>
      <w:sz w:val="28"/>
    </w:rPr>
  </w:style>
  <w:style w:type="paragraph" w:styleId="aa">
    <w:name w:val="Body Text"/>
    <w:basedOn w:val="a0"/>
    <w:next w:val="a0"/>
    <w:rsid w:val="00F571B2"/>
    <w:pPr>
      <w:autoSpaceDE w:val="0"/>
      <w:autoSpaceDN w:val="0"/>
      <w:adjustRightInd w:val="0"/>
    </w:pPr>
  </w:style>
  <w:style w:type="character" w:customStyle="1" w:styleId="ab">
    <w:name w:val="Текст выноски Знак"/>
    <w:rsid w:val="001036F0"/>
    <w:rPr>
      <w:rFonts w:ascii="Tahoma" w:hAnsi="Tahoma" w:cs="Tahoma"/>
      <w:sz w:val="16"/>
      <w:szCs w:val="16"/>
    </w:rPr>
  </w:style>
  <w:style w:type="paragraph" w:customStyle="1" w:styleId="ac">
    <w:name w:val="Знак Знак Знак Знак"/>
    <w:basedOn w:val="a0"/>
    <w:rsid w:val="001036F0"/>
    <w:pPr>
      <w:spacing w:after="160" w:line="240" w:lineRule="exact"/>
    </w:pPr>
    <w:rPr>
      <w:rFonts w:ascii="Verdana" w:hAnsi="Verdana" w:cs="Verdana"/>
      <w:sz w:val="20"/>
      <w:szCs w:val="20"/>
      <w:lang w:val="en-US" w:eastAsia="en-US"/>
    </w:rPr>
  </w:style>
  <w:style w:type="character" w:styleId="ad">
    <w:name w:val="Hyperlink"/>
    <w:rsid w:val="00184B40"/>
    <w:rPr>
      <w:color w:val="0000FF"/>
      <w:u w:val="single"/>
    </w:rPr>
  </w:style>
  <w:style w:type="character" w:customStyle="1" w:styleId="apple-converted-space">
    <w:name w:val="apple-converted-space"/>
    <w:basedOn w:val="a1"/>
    <w:rsid w:val="00184B40"/>
  </w:style>
  <w:style w:type="paragraph" w:customStyle="1" w:styleId="21">
    <w:name w:val="Знак Знак Знак2 Знак"/>
    <w:basedOn w:val="a0"/>
    <w:rsid w:val="000F536B"/>
    <w:pPr>
      <w:widowControl w:val="0"/>
      <w:adjustRightInd w:val="0"/>
      <w:spacing w:after="160" w:line="240" w:lineRule="exact"/>
      <w:jc w:val="right"/>
    </w:pPr>
    <w:rPr>
      <w:sz w:val="20"/>
      <w:szCs w:val="20"/>
      <w:lang w:val="en-GB" w:eastAsia="en-US"/>
    </w:rPr>
  </w:style>
  <w:style w:type="paragraph" w:customStyle="1" w:styleId="ae">
    <w:name w:val="Знак"/>
    <w:basedOn w:val="a0"/>
    <w:rsid w:val="009D6707"/>
    <w:pPr>
      <w:spacing w:after="160" w:line="240" w:lineRule="exact"/>
    </w:pPr>
    <w:rPr>
      <w:rFonts w:ascii="Verdana" w:hAnsi="Verdana"/>
      <w:lang w:val="en-US" w:eastAsia="en-US"/>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locked/>
    <w:rsid w:val="00A8543E"/>
    <w:rPr>
      <w:rFonts w:ascii="Arial" w:hAnsi="Arial" w:cs="Arial"/>
      <w:b/>
      <w:bCs/>
      <w:i/>
      <w:iCs/>
      <w:sz w:val="28"/>
      <w:szCs w:val="28"/>
      <w:lang w:val="ru-RU" w:eastAsia="ru-RU" w:bidi="ar-SA"/>
    </w:rPr>
  </w:style>
  <w:style w:type="character" w:customStyle="1" w:styleId="30">
    <w:name w:val="Заголовок 3 Знак"/>
    <w:aliases w:val="H3 Знак"/>
    <w:link w:val="3"/>
    <w:locked/>
    <w:rsid w:val="00A8543E"/>
    <w:rPr>
      <w:rFonts w:ascii="Cambria" w:hAnsi="Cambria" w:cs="Cambria"/>
      <w:b/>
      <w:bCs/>
      <w:sz w:val="26"/>
      <w:szCs w:val="26"/>
      <w:lang w:val="ru-RU" w:eastAsia="ru-RU" w:bidi="ar-SA"/>
    </w:rPr>
  </w:style>
  <w:style w:type="paragraph" w:styleId="af">
    <w:name w:val="footer"/>
    <w:basedOn w:val="a0"/>
    <w:link w:val="af0"/>
    <w:rsid w:val="00A8543E"/>
    <w:pPr>
      <w:tabs>
        <w:tab w:val="center" w:pos="4153"/>
        <w:tab w:val="right" w:pos="8306"/>
      </w:tabs>
    </w:pPr>
    <w:rPr>
      <w:rFonts w:ascii="Courier New" w:hAnsi="Courier New" w:cs="Courier New"/>
      <w:sz w:val="20"/>
      <w:szCs w:val="20"/>
    </w:rPr>
  </w:style>
  <w:style w:type="character" w:customStyle="1" w:styleId="af0">
    <w:name w:val="Нижний колонтитул Знак"/>
    <w:link w:val="af"/>
    <w:semiHidden/>
    <w:locked/>
    <w:rsid w:val="00A8543E"/>
    <w:rPr>
      <w:rFonts w:ascii="Courier New" w:hAnsi="Courier New" w:cs="Courier New"/>
      <w:lang w:val="ru-RU" w:eastAsia="ru-RU" w:bidi="ar-SA"/>
    </w:rPr>
  </w:style>
  <w:style w:type="character" w:customStyle="1" w:styleId="value-rendervr-value">
    <w:name w:val="value-render vr-value"/>
    <w:basedOn w:val="a1"/>
    <w:rsid w:val="00A701B0"/>
  </w:style>
  <w:style w:type="paragraph" w:customStyle="1" w:styleId="searchp1">
    <w:name w:val="search_p1"/>
    <w:basedOn w:val="a0"/>
    <w:rsid w:val="00A701B0"/>
    <w:pPr>
      <w:spacing w:before="100" w:beforeAutospacing="1" w:after="100" w:afterAutospacing="1"/>
    </w:pPr>
  </w:style>
  <w:style w:type="paragraph" w:styleId="af1">
    <w:name w:val="header"/>
    <w:basedOn w:val="a0"/>
    <w:link w:val="af2"/>
    <w:rsid w:val="00424F6C"/>
    <w:pPr>
      <w:tabs>
        <w:tab w:val="center" w:pos="4677"/>
        <w:tab w:val="right" w:pos="9355"/>
      </w:tabs>
    </w:pPr>
  </w:style>
  <w:style w:type="character" w:customStyle="1" w:styleId="af2">
    <w:name w:val="Верхний колонтитул Знак"/>
    <w:link w:val="af1"/>
    <w:rsid w:val="00424F6C"/>
    <w:rPr>
      <w:sz w:val="24"/>
      <w:szCs w:val="24"/>
    </w:rPr>
  </w:style>
  <w:style w:type="paragraph" w:customStyle="1" w:styleId="af3">
    <w:name w:val="Знак Знак Знак Знак Знак Знак Знак"/>
    <w:basedOn w:val="a0"/>
    <w:rsid w:val="00247532"/>
    <w:pPr>
      <w:spacing w:before="100" w:beforeAutospacing="1" w:after="100" w:afterAutospacing="1"/>
    </w:pPr>
    <w:rPr>
      <w:rFonts w:ascii="Tahoma" w:hAnsi="Tahoma"/>
      <w:sz w:val="20"/>
      <w:szCs w:val="20"/>
      <w:lang w:val="en-US" w:eastAsia="en-US"/>
    </w:rPr>
  </w:style>
  <w:style w:type="character" w:customStyle="1" w:styleId="mc-fmc-hpseudo-linkc-pseudo-link2">
    <w:name w:val="mc-f mc-h pseudo-link c-pseudo-link2"/>
    <w:basedOn w:val="a1"/>
    <w:rsid w:val="00247532"/>
  </w:style>
  <w:style w:type="paragraph" w:customStyle="1" w:styleId="footnote">
    <w:name w:val="footnote"/>
    <w:basedOn w:val="a0"/>
    <w:rsid w:val="00106A5A"/>
    <w:pPr>
      <w:spacing w:before="100" w:beforeAutospacing="1" w:after="100" w:afterAutospacing="1"/>
    </w:pPr>
  </w:style>
  <w:style w:type="paragraph" w:customStyle="1" w:styleId="af4">
    <w:name w:val="Знак"/>
    <w:basedOn w:val="a0"/>
    <w:rsid w:val="00106A5A"/>
    <w:pPr>
      <w:spacing w:after="160" w:line="240" w:lineRule="exact"/>
    </w:pPr>
    <w:rPr>
      <w:rFonts w:ascii="Verdana" w:hAnsi="Verdana"/>
      <w:lang w:val="en-US" w:eastAsia="en-US"/>
    </w:rPr>
  </w:style>
  <w:style w:type="paragraph" w:customStyle="1" w:styleId="msonospacing0">
    <w:name w:val="msonospacing"/>
    <w:basedOn w:val="a0"/>
    <w:rsid w:val="008424CF"/>
    <w:pPr>
      <w:spacing w:before="100" w:beforeAutospacing="1" w:after="100" w:afterAutospacing="1"/>
    </w:pPr>
  </w:style>
  <w:style w:type="character" w:customStyle="1" w:styleId="11">
    <w:name w:val="Пункт Знак1"/>
    <w:link w:val="a"/>
    <w:rsid w:val="00575E6A"/>
    <w:rPr>
      <w:snapToGrid w:val="0"/>
      <w:sz w:val="28"/>
      <w:szCs w:val="28"/>
      <w:lang w:val="ru-RU" w:eastAsia="ru-RU" w:bidi="ar-SA"/>
    </w:rPr>
  </w:style>
  <w:style w:type="character" w:customStyle="1" w:styleId="fdwlist">
    <w:name w:val="f_dw_list"/>
    <w:basedOn w:val="a1"/>
    <w:rsid w:val="00575E6A"/>
  </w:style>
  <w:style w:type="character" w:customStyle="1" w:styleId="fdwlistlast">
    <w:name w:val="f_dw_list_last"/>
    <w:basedOn w:val="a1"/>
    <w:rsid w:val="00575E6A"/>
  </w:style>
  <w:style w:type="character" w:customStyle="1" w:styleId="fdwcaption">
    <w:name w:val="f_dw_caption"/>
    <w:basedOn w:val="a1"/>
    <w:rsid w:val="0057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4BC9-BFC6-464D-BB77-CD5E0471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2005</Words>
  <Characters>13774</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Win</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Shichkova</dc:creator>
  <cp:lastModifiedBy>pavlenkovp</cp:lastModifiedBy>
  <cp:revision>6</cp:revision>
  <cp:lastPrinted>2013-08-03T11:39:00Z</cp:lastPrinted>
  <dcterms:created xsi:type="dcterms:W3CDTF">2017-08-03T13:45:00Z</dcterms:created>
  <dcterms:modified xsi:type="dcterms:W3CDTF">2017-08-04T07:35:00Z</dcterms:modified>
</cp:coreProperties>
</file>